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FE06C" w14:textId="77777777" w:rsidR="00B53FDD" w:rsidRDefault="00B53FDD"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Calibri" w:hAnsi="Calibri" w:cs="Arial"/>
          <w:b/>
          <w:color w:val="1F497D"/>
          <w:szCs w:val="24"/>
          <w:lang w:val="fr-FR"/>
        </w:rPr>
      </w:pPr>
    </w:p>
    <w:p w14:paraId="03715AB1" w14:textId="77777777" w:rsidR="00B53FDD" w:rsidRDefault="005E16E3" w:rsidP="005E16E3">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center"/>
        <w:rPr>
          <w:rFonts w:ascii="Calibri" w:hAnsi="Calibri" w:cs="Arial"/>
          <w:b/>
          <w:color w:val="1F497D"/>
          <w:szCs w:val="24"/>
          <w:lang w:val="fr-FR"/>
        </w:rPr>
      </w:pPr>
      <w:r>
        <w:rPr>
          <w:rFonts w:ascii="Calibri" w:hAnsi="Calibri" w:cs="Arial"/>
          <w:b/>
          <w:noProof/>
          <w:color w:val="1F497D"/>
          <w:szCs w:val="24"/>
          <w:lang w:val="es-ES_tradnl" w:eastAsia="es-ES_tradnl" w:bidi="ar-SA"/>
        </w:rPr>
        <w:drawing>
          <wp:inline distT="0" distB="0" distL="0" distR="0" wp14:anchorId="252774D8" wp14:editId="75BA448D">
            <wp:extent cx="2731135" cy="1706440"/>
            <wp:effectExtent l="0" t="0" r="0" b="0"/>
            <wp:docPr id="2" name="Imagen 2" descr="Logo%20Lasallista%20Vigilado%20(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asallista%20Vigilado%20(1).a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2666" cy="1744885"/>
                    </a:xfrm>
                    <a:prstGeom prst="rect">
                      <a:avLst/>
                    </a:prstGeom>
                    <a:noFill/>
                    <a:ln>
                      <a:noFill/>
                    </a:ln>
                  </pic:spPr>
                </pic:pic>
              </a:graphicData>
            </a:graphic>
          </wp:inline>
        </w:drawing>
      </w:r>
    </w:p>
    <w:p w14:paraId="2EB0E868" w14:textId="77777777" w:rsidR="00B23702" w:rsidRPr="00B23702" w:rsidRDefault="00B23702" w:rsidP="00B23702">
      <w:pPr>
        <w:jc w:val="center"/>
        <w:rPr>
          <w:rFonts w:ascii="Arial" w:hAnsi="Arial" w:cs="Arial"/>
          <w:b/>
          <w:bCs/>
          <w:szCs w:val="24"/>
          <w:lang w:val="es-ES_tradnl"/>
        </w:rPr>
      </w:pPr>
      <w:r w:rsidRPr="00B23702">
        <w:rPr>
          <w:rFonts w:ascii="Arial" w:hAnsi="Arial" w:cs="Arial"/>
          <w:b/>
          <w:bCs/>
          <w:szCs w:val="24"/>
          <w:lang w:val="es-ES_tradnl"/>
        </w:rPr>
        <w:t>CORPORACIÓN UNIVERSITARIA LASALLISTA</w:t>
      </w:r>
    </w:p>
    <w:p w14:paraId="53D0A8C9" w14:textId="77777777" w:rsidR="00B23702" w:rsidRPr="00B23702" w:rsidRDefault="005E16E3" w:rsidP="00B23702">
      <w:pPr>
        <w:jc w:val="center"/>
        <w:rPr>
          <w:rFonts w:ascii="Arial" w:hAnsi="Arial" w:cs="Arial"/>
          <w:b/>
          <w:bCs/>
          <w:szCs w:val="24"/>
          <w:lang w:val="es-ES_tradnl"/>
        </w:rPr>
      </w:pPr>
      <w:r>
        <w:rPr>
          <w:rFonts w:ascii="Arial" w:hAnsi="Arial" w:cs="Arial"/>
          <w:b/>
          <w:bCs/>
          <w:szCs w:val="24"/>
          <w:lang w:val="es-ES_tradnl"/>
        </w:rPr>
        <w:t>DIRECCIÓN DE INVESTIGACIÓN</w:t>
      </w:r>
    </w:p>
    <w:p w14:paraId="06E7FA0B" w14:textId="77777777" w:rsidR="00B23702" w:rsidRPr="009F2272" w:rsidRDefault="00B23702" w:rsidP="00B23702">
      <w:pPr>
        <w:jc w:val="center"/>
        <w:rPr>
          <w:rFonts w:ascii="Arial" w:hAnsi="Arial" w:cs="Arial"/>
          <w:b/>
          <w:szCs w:val="24"/>
          <w:lang w:val="es-CO"/>
        </w:rPr>
      </w:pPr>
      <w:r w:rsidRPr="00B23702">
        <w:rPr>
          <w:rFonts w:ascii="Arial" w:hAnsi="Arial" w:cs="Arial"/>
          <w:b/>
          <w:bCs/>
          <w:szCs w:val="24"/>
          <w:lang w:val="es-ES_tradnl"/>
        </w:rPr>
        <w:t>COMITÉ DE ÉTICA PARA EXPERIMENTACIÓN CON ANIMALES</w:t>
      </w:r>
    </w:p>
    <w:p w14:paraId="0C70355E" w14:textId="77777777" w:rsidR="00B23702" w:rsidRDefault="00B23702" w:rsidP="005E16E3">
      <w:pPr>
        <w:jc w:val="center"/>
        <w:rPr>
          <w:rFonts w:ascii="Arial" w:hAnsi="Arial" w:cs="Arial"/>
          <w:b/>
          <w:szCs w:val="24"/>
          <w:lang w:val="es-CO"/>
        </w:rPr>
      </w:pPr>
      <w:r w:rsidRPr="00B65148">
        <w:rPr>
          <w:rFonts w:ascii="Arial" w:hAnsi="Arial" w:cs="Arial"/>
          <w:b/>
          <w:szCs w:val="24"/>
          <w:lang w:val="es-CO"/>
        </w:rPr>
        <w:t>FORMULARIO PARA LA EVALUACIÓN DE PROYECTOS DE INVESTIGACIÓN</w:t>
      </w:r>
    </w:p>
    <w:p w14:paraId="47BC018F" w14:textId="77777777" w:rsidR="005E16E3" w:rsidRPr="005E16E3" w:rsidRDefault="005E16E3" w:rsidP="005E16E3">
      <w:pPr>
        <w:jc w:val="center"/>
        <w:rPr>
          <w:rFonts w:ascii="Arial" w:hAnsi="Arial" w:cs="Arial"/>
          <w:b/>
          <w:szCs w:val="24"/>
          <w:lang w:val="es-CO"/>
        </w:rPr>
      </w:pPr>
    </w:p>
    <w:p w14:paraId="12949D73"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fr-FR"/>
        </w:rPr>
      </w:pPr>
      <w:r w:rsidRPr="00B23702">
        <w:rPr>
          <w:rFonts w:ascii="Arial" w:hAnsi="Arial" w:cs="Arial"/>
          <w:b/>
          <w:color w:val="1F497D"/>
          <w:szCs w:val="24"/>
          <w:lang w:val="fr-FR"/>
        </w:rPr>
        <w:t xml:space="preserve">CONSIDERACIONES </w:t>
      </w:r>
      <w:r w:rsidR="00AF1794" w:rsidRPr="00B23702">
        <w:rPr>
          <w:rFonts w:ascii="Arial" w:hAnsi="Arial" w:cs="Arial"/>
          <w:b/>
          <w:color w:val="1F497D"/>
          <w:szCs w:val="24"/>
          <w:lang w:val="fr-FR"/>
        </w:rPr>
        <w:t>GENERALES</w:t>
      </w:r>
      <w:r w:rsidR="00AF1794" w:rsidRPr="00B23702">
        <w:rPr>
          <w:rFonts w:ascii="Arial" w:hAnsi="Arial" w:cs="Arial"/>
          <w:sz w:val="22"/>
          <w:szCs w:val="22"/>
          <w:lang w:val="fr-FR"/>
        </w:rPr>
        <w:t xml:space="preserve"> (</w:t>
      </w:r>
      <w:r w:rsidRPr="00B23702">
        <w:rPr>
          <w:rFonts w:ascii="Arial" w:hAnsi="Arial" w:cs="Arial"/>
          <w:sz w:val="22"/>
          <w:szCs w:val="22"/>
          <w:lang w:val="fr-FR"/>
        </w:rPr>
        <w:t>National Charter on the Ethics of Animal Experimentation, Comité National de Réflexion Ethique sur l’Expérimentation Animale, 2008):</w:t>
      </w:r>
    </w:p>
    <w:p w14:paraId="6A68F7BA" w14:textId="77777777" w:rsidR="003B7FE8" w:rsidRPr="00B23702" w:rsidRDefault="003B7FE8" w:rsidP="003B7FE8">
      <w:pPr>
        <w:widowControl/>
        <w:numPr>
          <w:ilvl w:val="0"/>
          <w:numId w:val="4"/>
        </w:numPr>
        <w:autoSpaceDE w:val="0"/>
        <w:autoSpaceDN w:val="0"/>
        <w:adjustRightInd w:val="0"/>
        <w:spacing w:after="120"/>
        <w:ind w:left="227" w:hanging="227"/>
        <w:jc w:val="both"/>
        <w:rPr>
          <w:rFonts w:ascii="Arial" w:hAnsi="Arial" w:cs="Arial"/>
          <w:sz w:val="22"/>
          <w:szCs w:val="22"/>
          <w:lang w:val="es-ES"/>
        </w:rPr>
      </w:pPr>
      <w:r w:rsidRPr="00B23702">
        <w:rPr>
          <w:rFonts w:ascii="Arial" w:hAnsi="Arial" w:cs="Arial"/>
          <w:b/>
          <w:sz w:val="22"/>
          <w:szCs w:val="22"/>
          <w:lang w:val="es-ES"/>
        </w:rPr>
        <w:t>Respeto por el animal:</w:t>
      </w:r>
      <w:r w:rsidRPr="00B23702">
        <w:rPr>
          <w:rFonts w:ascii="Arial" w:hAnsi="Arial" w:cs="Arial"/>
          <w:sz w:val="22"/>
          <w:szCs w:val="22"/>
          <w:lang w:val="es-ES"/>
        </w:rPr>
        <w:t xml:space="preserve"> la ética de la experimentación con animales se basa en el deber del ser humano de respetar a los animales como seres vivos y sintientes.</w:t>
      </w:r>
    </w:p>
    <w:p w14:paraId="57F48830" w14:textId="77777777" w:rsidR="003B7FE8" w:rsidRPr="00B23702" w:rsidRDefault="003B7FE8" w:rsidP="003B7FE8">
      <w:pPr>
        <w:widowControl/>
        <w:numPr>
          <w:ilvl w:val="0"/>
          <w:numId w:val="4"/>
        </w:numPr>
        <w:autoSpaceDE w:val="0"/>
        <w:autoSpaceDN w:val="0"/>
        <w:adjustRightInd w:val="0"/>
        <w:spacing w:after="120"/>
        <w:ind w:left="227" w:hanging="227"/>
        <w:jc w:val="both"/>
        <w:rPr>
          <w:rFonts w:ascii="Arial" w:hAnsi="Arial" w:cs="Arial"/>
          <w:sz w:val="22"/>
          <w:szCs w:val="22"/>
          <w:lang w:val="es-ES"/>
        </w:rPr>
      </w:pPr>
      <w:r w:rsidRPr="00B23702">
        <w:rPr>
          <w:rFonts w:ascii="Arial" w:hAnsi="Arial" w:cs="Arial"/>
          <w:b/>
          <w:sz w:val="22"/>
          <w:szCs w:val="22"/>
          <w:lang w:val="es-ES"/>
        </w:rPr>
        <w:t>La responsabilidad individual:</w:t>
      </w:r>
      <w:r w:rsidRPr="00B23702">
        <w:rPr>
          <w:rFonts w:ascii="Arial" w:hAnsi="Arial" w:cs="Arial"/>
          <w:sz w:val="22"/>
          <w:szCs w:val="22"/>
          <w:lang w:val="es-ES"/>
        </w:rPr>
        <w:t xml:space="preserve"> cualquier uso de un animal para la experimentación va inevitablemente asociado con la responsabilidad moral de </w:t>
      </w:r>
      <w:r w:rsidRPr="00B23702">
        <w:rPr>
          <w:rFonts w:ascii="Arial" w:hAnsi="Arial" w:cs="Arial"/>
          <w:sz w:val="22"/>
          <w:szCs w:val="22"/>
          <w:u w:val="single"/>
          <w:lang w:val="es-ES"/>
        </w:rPr>
        <w:t>toda</w:t>
      </w:r>
      <w:r w:rsidRPr="00B23702">
        <w:rPr>
          <w:rFonts w:ascii="Arial" w:hAnsi="Arial" w:cs="Arial"/>
          <w:sz w:val="22"/>
          <w:szCs w:val="22"/>
          <w:lang w:val="es-ES"/>
        </w:rPr>
        <w:t xml:space="preserve"> persona involucrada.</w:t>
      </w:r>
    </w:p>
    <w:p w14:paraId="5B198FAC" w14:textId="77777777" w:rsidR="003B7FE8" w:rsidRPr="00B23702" w:rsidRDefault="003B7FE8" w:rsidP="003B7FE8">
      <w:pPr>
        <w:widowControl/>
        <w:numPr>
          <w:ilvl w:val="0"/>
          <w:numId w:val="4"/>
        </w:numPr>
        <w:autoSpaceDE w:val="0"/>
        <w:autoSpaceDN w:val="0"/>
        <w:adjustRightInd w:val="0"/>
        <w:spacing w:after="120"/>
        <w:ind w:left="227" w:hanging="227"/>
        <w:jc w:val="both"/>
        <w:rPr>
          <w:rFonts w:ascii="Arial" w:hAnsi="Arial" w:cs="Arial"/>
          <w:sz w:val="22"/>
          <w:szCs w:val="22"/>
          <w:lang w:val="es-ES"/>
        </w:rPr>
      </w:pPr>
      <w:r w:rsidRPr="00B23702">
        <w:rPr>
          <w:rFonts w:ascii="Arial" w:hAnsi="Arial" w:cs="Arial"/>
          <w:b/>
          <w:sz w:val="22"/>
          <w:szCs w:val="22"/>
          <w:lang w:val="es-ES"/>
        </w:rPr>
        <w:t>Habilidades:</w:t>
      </w:r>
      <w:r w:rsidRPr="00B23702">
        <w:rPr>
          <w:rFonts w:ascii="Arial" w:hAnsi="Arial" w:cs="Arial"/>
          <w:sz w:val="22"/>
          <w:szCs w:val="22"/>
          <w:lang w:val="es-ES"/>
        </w:rPr>
        <w:t xml:space="preserve"> esta responsabilidad implica, en todos los niveles de intervención, tener una formación ética y habilidades científicas y técnicas (expertos en etología o medicina veterinaria deben ser consultados cada vez que sea necesario).</w:t>
      </w:r>
    </w:p>
    <w:p w14:paraId="7EA9AB72" w14:textId="77777777" w:rsidR="003B7FE8" w:rsidRPr="00B23702" w:rsidRDefault="003B7FE8" w:rsidP="003B7FE8">
      <w:pPr>
        <w:widowControl/>
        <w:numPr>
          <w:ilvl w:val="0"/>
          <w:numId w:val="4"/>
        </w:numPr>
        <w:autoSpaceDE w:val="0"/>
        <w:autoSpaceDN w:val="0"/>
        <w:adjustRightInd w:val="0"/>
        <w:jc w:val="both"/>
        <w:rPr>
          <w:rFonts w:ascii="Arial" w:hAnsi="Arial" w:cs="Arial"/>
          <w:b/>
          <w:sz w:val="22"/>
          <w:szCs w:val="22"/>
          <w:lang w:val="es-ES"/>
        </w:rPr>
      </w:pPr>
      <w:r w:rsidRPr="00B23702">
        <w:rPr>
          <w:rFonts w:ascii="Arial" w:hAnsi="Arial" w:cs="Arial"/>
          <w:b/>
          <w:sz w:val="22"/>
          <w:szCs w:val="22"/>
          <w:lang w:val="es-ES"/>
        </w:rPr>
        <w:t xml:space="preserve">Principios Generales: </w:t>
      </w:r>
    </w:p>
    <w:p w14:paraId="4E233F2E" w14:textId="77777777" w:rsidR="003B7FE8" w:rsidRPr="00B23702" w:rsidRDefault="003B7FE8" w:rsidP="003B7FE8">
      <w:pPr>
        <w:widowControl/>
        <w:numPr>
          <w:ilvl w:val="0"/>
          <w:numId w:val="2"/>
        </w:numPr>
        <w:autoSpaceDE w:val="0"/>
        <w:autoSpaceDN w:val="0"/>
        <w:adjustRightInd w:val="0"/>
        <w:ind w:left="397" w:hanging="170"/>
        <w:jc w:val="both"/>
        <w:rPr>
          <w:rFonts w:ascii="Arial" w:hAnsi="Arial" w:cs="Arial"/>
          <w:sz w:val="22"/>
          <w:szCs w:val="22"/>
          <w:lang w:val="es-ES"/>
        </w:rPr>
      </w:pPr>
      <w:r w:rsidRPr="00B23702">
        <w:rPr>
          <w:rFonts w:ascii="Arial" w:hAnsi="Arial" w:cs="Arial"/>
          <w:sz w:val="22"/>
          <w:szCs w:val="22"/>
          <w:lang w:val="es-ES"/>
        </w:rPr>
        <w:t>La consideración cuidadosa de una sólida base científica, ética y social que justifica el uso de animales debe preceder cualquier procedimiento experimental.</w:t>
      </w:r>
    </w:p>
    <w:p w14:paraId="393BB0D6" w14:textId="77777777" w:rsidR="003B7FE8" w:rsidRPr="00B23702" w:rsidRDefault="003B7FE8" w:rsidP="003B7FE8">
      <w:pPr>
        <w:widowControl/>
        <w:numPr>
          <w:ilvl w:val="0"/>
          <w:numId w:val="2"/>
        </w:numPr>
        <w:autoSpaceDE w:val="0"/>
        <w:autoSpaceDN w:val="0"/>
        <w:adjustRightInd w:val="0"/>
        <w:ind w:left="397" w:hanging="170"/>
        <w:jc w:val="both"/>
        <w:rPr>
          <w:rFonts w:ascii="Arial" w:hAnsi="Arial" w:cs="Arial"/>
          <w:sz w:val="22"/>
          <w:szCs w:val="22"/>
          <w:lang w:val="es-ES"/>
        </w:rPr>
      </w:pPr>
      <w:r w:rsidRPr="00B23702">
        <w:rPr>
          <w:rFonts w:ascii="Arial" w:hAnsi="Arial" w:cs="Arial"/>
          <w:sz w:val="22"/>
          <w:szCs w:val="22"/>
          <w:lang w:val="es-ES"/>
        </w:rPr>
        <w:t>Considerar sistemáticamente métodos y técnicas para eliminar o reducir al máximo el sufrimiento de los animales.</w:t>
      </w:r>
    </w:p>
    <w:p w14:paraId="41FBD583" w14:textId="77777777" w:rsidR="003B7FE8" w:rsidRPr="00B23702" w:rsidRDefault="003B7FE8" w:rsidP="003B7FE8">
      <w:pPr>
        <w:widowControl/>
        <w:numPr>
          <w:ilvl w:val="0"/>
          <w:numId w:val="2"/>
        </w:numPr>
        <w:autoSpaceDE w:val="0"/>
        <w:autoSpaceDN w:val="0"/>
        <w:adjustRightInd w:val="0"/>
        <w:spacing w:after="120"/>
        <w:ind w:left="397" w:hanging="170"/>
        <w:jc w:val="both"/>
        <w:rPr>
          <w:rFonts w:ascii="Arial" w:hAnsi="Arial" w:cs="Arial"/>
          <w:sz w:val="22"/>
          <w:szCs w:val="22"/>
          <w:lang w:val="es-ES"/>
        </w:rPr>
      </w:pPr>
      <w:r w:rsidRPr="00B23702">
        <w:rPr>
          <w:rFonts w:ascii="Arial" w:hAnsi="Arial" w:cs="Arial"/>
          <w:sz w:val="22"/>
          <w:szCs w:val="22"/>
          <w:lang w:val="es-ES"/>
        </w:rPr>
        <w:t>La optimización de las condiciones de vida, de alojamiento y del cuidado de los animales utilizados (o alojados) debe ser permanente y continua durante toda la vida del animal (en ese caso durante el estudio y al finalizar).</w:t>
      </w:r>
    </w:p>
    <w:p w14:paraId="753ADF46" w14:textId="77777777" w:rsidR="003B7FE8" w:rsidRPr="00B23702" w:rsidRDefault="003B7FE8" w:rsidP="003B7FE8">
      <w:pPr>
        <w:widowControl/>
        <w:numPr>
          <w:ilvl w:val="0"/>
          <w:numId w:val="5"/>
        </w:numPr>
        <w:autoSpaceDE w:val="0"/>
        <w:autoSpaceDN w:val="0"/>
        <w:adjustRightInd w:val="0"/>
        <w:ind w:left="357" w:hanging="357"/>
        <w:jc w:val="both"/>
        <w:rPr>
          <w:rFonts w:ascii="Arial" w:hAnsi="Arial" w:cs="Arial"/>
          <w:sz w:val="22"/>
          <w:szCs w:val="22"/>
          <w:lang w:val="es-ES"/>
        </w:rPr>
      </w:pPr>
      <w:r w:rsidRPr="00B23702">
        <w:rPr>
          <w:rFonts w:ascii="Arial" w:hAnsi="Arial" w:cs="Arial"/>
          <w:b/>
          <w:sz w:val="22"/>
          <w:szCs w:val="22"/>
          <w:lang w:val="es-ES"/>
        </w:rPr>
        <w:t>Criterios de Ética:</w:t>
      </w:r>
      <w:r w:rsidRPr="00B23702">
        <w:rPr>
          <w:rFonts w:ascii="Arial" w:hAnsi="Arial" w:cs="Arial"/>
          <w:sz w:val="22"/>
          <w:szCs w:val="22"/>
          <w:lang w:val="es-ES"/>
        </w:rPr>
        <w:t xml:space="preserve"> el uso de animales debe ser precedido de una cuidadosa consideración y evaluación de:</w:t>
      </w:r>
    </w:p>
    <w:p w14:paraId="6E9474B7"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la relevancia y utilidad del estudio o proyecto</w:t>
      </w:r>
    </w:p>
    <w:p w14:paraId="504E8D16"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la pertinencia de los métodos elegidos y la probabilidad de que den resultados tangibles</w:t>
      </w:r>
    </w:p>
    <w:p w14:paraId="70876187"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 xml:space="preserve">la falta de métodos alternativos al uso de animales para lograr el mismo objetivo </w:t>
      </w:r>
    </w:p>
    <w:p w14:paraId="14B55E66"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la idoneidad de los modelos animales previstos para los objetivos científicos del estudio</w:t>
      </w:r>
    </w:p>
    <w:p w14:paraId="0CF32754"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el grado previsto de sufrimiento de los animales con relación al beneficio que se espera de los resultados</w:t>
      </w:r>
    </w:p>
    <w:p w14:paraId="673884CD"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las características biológicas y cognitivas de la especie en cuestión</w:t>
      </w:r>
    </w:p>
    <w:p w14:paraId="7E4B8AA7" w14:textId="77777777" w:rsidR="003B7FE8" w:rsidRPr="00B23702" w:rsidRDefault="003B7FE8" w:rsidP="003B7FE8">
      <w:pPr>
        <w:widowControl/>
        <w:numPr>
          <w:ilvl w:val="0"/>
          <w:numId w:val="6"/>
        </w:numPr>
        <w:autoSpaceDE w:val="0"/>
        <w:autoSpaceDN w:val="0"/>
        <w:adjustRightInd w:val="0"/>
        <w:ind w:left="397" w:hanging="170"/>
        <w:jc w:val="both"/>
        <w:rPr>
          <w:rFonts w:ascii="Arial" w:hAnsi="Arial" w:cs="Arial"/>
          <w:sz w:val="22"/>
          <w:szCs w:val="22"/>
          <w:lang w:val="es-ES"/>
        </w:rPr>
      </w:pPr>
      <w:r w:rsidRPr="00B23702">
        <w:rPr>
          <w:rFonts w:ascii="Arial" w:hAnsi="Arial" w:cs="Arial"/>
          <w:sz w:val="22"/>
          <w:szCs w:val="22"/>
          <w:lang w:val="es-ES"/>
        </w:rPr>
        <w:t>la necesidad de garantizar que la elección de las especies (en el caso de animales no domésticos) no amenazar a la biodiversidad</w:t>
      </w:r>
    </w:p>
    <w:p w14:paraId="3313353C" w14:textId="77777777" w:rsidR="003B7FE8" w:rsidRPr="00B23702" w:rsidRDefault="003B7FE8" w:rsidP="003B7FE8">
      <w:pPr>
        <w:widowControl/>
        <w:numPr>
          <w:ilvl w:val="0"/>
          <w:numId w:val="3"/>
        </w:numPr>
        <w:autoSpaceDE w:val="0"/>
        <w:autoSpaceDN w:val="0"/>
        <w:adjustRightInd w:val="0"/>
        <w:ind w:left="227" w:firstLine="0"/>
        <w:jc w:val="both"/>
        <w:rPr>
          <w:rFonts w:ascii="Arial" w:hAnsi="Arial" w:cs="Arial"/>
          <w:sz w:val="22"/>
          <w:szCs w:val="22"/>
          <w:lang w:val="es-ES"/>
        </w:rPr>
      </w:pPr>
      <w:r w:rsidRPr="00B23702">
        <w:rPr>
          <w:rFonts w:ascii="Arial" w:hAnsi="Arial" w:cs="Arial"/>
          <w:sz w:val="22"/>
          <w:szCs w:val="22"/>
          <w:lang w:val="es-ES"/>
        </w:rPr>
        <w:t>limitar al mínimo el número de animales necesarios</w:t>
      </w:r>
    </w:p>
    <w:p w14:paraId="02EE0F59" w14:textId="77777777" w:rsidR="003B7FE8" w:rsidRPr="00B23702" w:rsidRDefault="003B7FE8" w:rsidP="003B7FE8">
      <w:pPr>
        <w:widowControl/>
        <w:numPr>
          <w:ilvl w:val="0"/>
          <w:numId w:val="3"/>
        </w:numPr>
        <w:autoSpaceDE w:val="0"/>
        <w:autoSpaceDN w:val="0"/>
        <w:adjustRightInd w:val="0"/>
        <w:ind w:left="397" w:hanging="170"/>
        <w:jc w:val="both"/>
        <w:rPr>
          <w:rFonts w:ascii="Arial" w:hAnsi="Arial" w:cs="Arial"/>
          <w:sz w:val="22"/>
          <w:szCs w:val="22"/>
          <w:lang w:val="es-ES"/>
        </w:rPr>
      </w:pPr>
      <w:r w:rsidRPr="00B23702">
        <w:rPr>
          <w:rFonts w:ascii="Arial" w:hAnsi="Arial" w:cs="Arial"/>
          <w:sz w:val="22"/>
          <w:szCs w:val="22"/>
          <w:lang w:val="es-ES"/>
        </w:rPr>
        <w:t>la entrega de un alojamiento, cuidado y uso de los animales que supla al máximo posible sus necesidades fisiológicas y conductuales.</w:t>
      </w:r>
    </w:p>
    <w:p w14:paraId="01CF86ED" w14:textId="77777777" w:rsidR="003B7FE8" w:rsidRDefault="003B7FE8" w:rsidP="003B7FE8">
      <w:pPr>
        <w:widowControl/>
        <w:autoSpaceDE w:val="0"/>
        <w:autoSpaceDN w:val="0"/>
        <w:adjustRightInd w:val="0"/>
        <w:jc w:val="both"/>
        <w:rPr>
          <w:rFonts w:ascii="Arial" w:hAnsi="Arial" w:cs="Arial"/>
          <w:sz w:val="22"/>
          <w:szCs w:val="22"/>
          <w:lang w:val="es-ES"/>
        </w:rPr>
      </w:pPr>
    </w:p>
    <w:p w14:paraId="1177F16B" w14:textId="77777777" w:rsidR="00B23702" w:rsidRDefault="00B23702" w:rsidP="003B7FE8">
      <w:pPr>
        <w:widowControl/>
        <w:autoSpaceDE w:val="0"/>
        <w:autoSpaceDN w:val="0"/>
        <w:adjustRightInd w:val="0"/>
        <w:jc w:val="both"/>
        <w:rPr>
          <w:rFonts w:ascii="Arial" w:hAnsi="Arial" w:cs="Arial"/>
          <w:sz w:val="22"/>
          <w:szCs w:val="22"/>
          <w:lang w:val="es-ES"/>
        </w:rPr>
      </w:pPr>
    </w:p>
    <w:p w14:paraId="41754CA4" w14:textId="77777777" w:rsidR="00B23702" w:rsidRPr="00B23702" w:rsidRDefault="00B23702" w:rsidP="003B7FE8">
      <w:pPr>
        <w:widowControl/>
        <w:autoSpaceDE w:val="0"/>
        <w:autoSpaceDN w:val="0"/>
        <w:adjustRightInd w:val="0"/>
        <w:jc w:val="both"/>
        <w:rPr>
          <w:rFonts w:ascii="Arial" w:hAnsi="Arial" w:cs="Arial"/>
          <w:sz w:val="22"/>
          <w:szCs w:val="22"/>
          <w:lang w:val="es-ES"/>
        </w:rPr>
      </w:pPr>
    </w:p>
    <w:p w14:paraId="4C09F953" w14:textId="77777777" w:rsidR="003B7FE8" w:rsidRPr="00B23702" w:rsidRDefault="003B7FE8" w:rsidP="003B7FE8">
      <w:pPr>
        <w:jc w:val="both"/>
        <w:rPr>
          <w:rFonts w:ascii="Arial" w:hAnsi="Arial" w:cs="Arial"/>
          <w:sz w:val="22"/>
          <w:szCs w:val="22"/>
          <w:lang w:val="es-ES"/>
        </w:rPr>
      </w:pPr>
    </w:p>
    <w:p w14:paraId="35AED34C" w14:textId="77777777" w:rsidR="003B7FE8" w:rsidRPr="00B23702" w:rsidRDefault="003B7FE8" w:rsidP="003B7FE8">
      <w:pPr>
        <w:spacing w:after="120"/>
        <w:jc w:val="both"/>
        <w:rPr>
          <w:rFonts w:ascii="Arial" w:hAnsi="Arial" w:cs="Arial"/>
          <w:b/>
          <w:szCs w:val="24"/>
          <w:lang w:val="es-ES_tradnl"/>
        </w:rPr>
      </w:pPr>
      <w:r w:rsidRPr="00B23702">
        <w:rPr>
          <w:rFonts w:ascii="Arial" w:hAnsi="Arial" w:cs="Arial"/>
          <w:b/>
          <w:szCs w:val="24"/>
          <w:lang w:val="es-ES_tradnl"/>
        </w:rPr>
        <w:t>INVESTIGADOR RESPONSABLE</w:t>
      </w:r>
    </w:p>
    <w:tbl>
      <w:tblPr>
        <w:tblW w:w="10064" w:type="dxa"/>
        <w:tblInd w:w="354" w:type="dxa"/>
        <w:tblLayout w:type="fixed"/>
        <w:tblCellMar>
          <w:left w:w="70" w:type="dxa"/>
          <w:right w:w="70" w:type="dxa"/>
        </w:tblCellMar>
        <w:tblLook w:val="0000" w:firstRow="0" w:lastRow="0" w:firstColumn="0" w:lastColumn="0" w:noHBand="0" w:noVBand="0"/>
      </w:tblPr>
      <w:tblGrid>
        <w:gridCol w:w="2410"/>
        <w:gridCol w:w="2835"/>
        <w:gridCol w:w="2551"/>
        <w:gridCol w:w="2268"/>
      </w:tblGrid>
      <w:tr w:rsidR="003B7FE8" w:rsidRPr="00B23702" w14:paraId="4413D154" w14:textId="77777777" w:rsidTr="00B45354">
        <w:trPr>
          <w:trHeight w:val="20"/>
        </w:trPr>
        <w:tc>
          <w:tcPr>
            <w:tcW w:w="2410" w:type="dxa"/>
            <w:tcBorders>
              <w:top w:val="single" w:sz="6" w:space="0" w:color="auto"/>
              <w:left w:val="single" w:sz="6" w:space="0" w:color="auto"/>
              <w:bottom w:val="single" w:sz="6" w:space="0" w:color="auto"/>
              <w:right w:val="single" w:sz="6" w:space="0" w:color="auto"/>
            </w:tcBorders>
          </w:tcPr>
          <w:p w14:paraId="0EECE4E7" w14:textId="77777777" w:rsidR="003B7FE8" w:rsidRPr="00B23702" w:rsidRDefault="003B7FE8" w:rsidP="00B4535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jc w:val="both"/>
              <w:rPr>
                <w:rFonts w:ascii="Arial" w:hAnsi="Arial" w:cs="Arial"/>
                <w:sz w:val="22"/>
                <w:szCs w:val="22"/>
                <w:lang w:val="es-ES_tradnl"/>
              </w:rPr>
            </w:pPr>
            <w:r w:rsidRPr="00B23702">
              <w:rPr>
                <w:rFonts w:ascii="Arial" w:hAnsi="Arial" w:cs="Arial"/>
                <w:sz w:val="22"/>
                <w:szCs w:val="22"/>
                <w:lang w:val="es-ES_tradnl"/>
              </w:rPr>
              <w:t>Primer Apellido</w:t>
            </w:r>
          </w:p>
          <w:p w14:paraId="311620AD" w14:textId="77777777" w:rsidR="003B7FE8" w:rsidRPr="00B23702" w:rsidRDefault="003B7FE8" w:rsidP="00B4535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jc w:val="both"/>
              <w:rPr>
                <w:rFonts w:ascii="Arial" w:hAnsi="Arial" w:cs="Arial"/>
                <w:sz w:val="22"/>
                <w:szCs w:val="22"/>
                <w:lang w:val="es-ES_tradnl"/>
              </w:rPr>
            </w:pPr>
          </w:p>
          <w:p w14:paraId="38F04D83" w14:textId="77777777" w:rsidR="003B7FE8" w:rsidRPr="00B23702" w:rsidRDefault="003B7FE8" w:rsidP="00B4535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jc w:val="both"/>
              <w:rPr>
                <w:rFonts w:ascii="Arial" w:hAnsi="Arial" w:cs="Arial"/>
                <w:sz w:val="22"/>
                <w:szCs w:val="22"/>
                <w:lang w:val="es-ES_tradnl"/>
              </w:rPr>
            </w:pPr>
          </w:p>
        </w:tc>
        <w:tc>
          <w:tcPr>
            <w:tcW w:w="2835" w:type="dxa"/>
            <w:tcBorders>
              <w:top w:val="single" w:sz="6" w:space="0" w:color="auto"/>
              <w:bottom w:val="single" w:sz="6" w:space="0" w:color="auto"/>
              <w:right w:val="single" w:sz="6" w:space="0" w:color="auto"/>
            </w:tcBorders>
          </w:tcPr>
          <w:p w14:paraId="75DA6B0F"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Segundo Apellido</w:t>
            </w:r>
          </w:p>
          <w:p w14:paraId="574A21CC" w14:textId="77777777" w:rsidR="001B2E2C" w:rsidRPr="00B23702"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tc>
        <w:tc>
          <w:tcPr>
            <w:tcW w:w="2551" w:type="dxa"/>
            <w:tcBorders>
              <w:top w:val="single" w:sz="6" w:space="0" w:color="auto"/>
              <w:bottom w:val="single" w:sz="6" w:space="0" w:color="auto"/>
              <w:right w:val="single" w:sz="6" w:space="0" w:color="auto"/>
            </w:tcBorders>
          </w:tcPr>
          <w:p w14:paraId="51FF78FB"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Nombre(s)</w:t>
            </w:r>
          </w:p>
          <w:p w14:paraId="50D12846" w14:textId="77777777" w:rsidR="001B2E2C"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p w14:paraId="0302DF46" w14:textId="77777777" w:rsidR="001B2E2C" w:rsidRPr="00B23702"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tc>
        <w:tc>
          <w:tcPr>
            <w:tcW w:w="2268" w:type="dxa"/>
            <w:tcBorders>
              <w:top w:val="single" w:sz="6" w:space="0" w:color="auto"/>
              <w:bottom w:val="single" w:sz="6" w:space="0" w:color="auto"/>
              <w:right w:val="single" w:sz="6" w:space="0" w:color="auto"/>
            </w:tcBorders>
          </w:tcPr>
          <w:p w14:paraId="203C2BBE"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Identificación</w:t>
            </w:r>
          </w:p>
          <w:p w14:paraId="3F66CB0D"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p w14:paraId="658896F3" w14:textId="77777777" w:rsidR="001B2E2C" w:rsidRPr="00B23702"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tc>
      </w:tr>
      <w:tr w:rsidR="003B7FE8" w:rsidRPr="00B23702" w14:paraId="0BDAA31A" w14:textId="77777777" w:rsidTr="00B45354">
        <w:trPr>
          <w:trHeight w:val="20"/>
        </w:trPr>
        <w:tc>
          <w:tcPr>
            <w:tcW w:w="5245" w:type="dxa"/>
            <w:gridSpan w:val="2"/>
            <w:tcBorders>
              <w:top w:val="single" w:sz="6" w:space="0" w:color="auto"/>
              <w:left w:val="single" w:sz="6" w:space="0" w:color="auto"/>
              <w:bottom w:val="single" w:sz="6" w:space="0" w:color="auto"/>
              <w:right w:val="single" w:sz="6" w:space="0" w:color="auto"/>
            </w:tcBorders>
          </w:tcPr>
          <w:p w14:paraId="47525051"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Programa:</w:t>
            </w:r>
          </w:p>
        </w:tc>
        <w:tc>
          <w:tcPr>
            <w:tcW w:w="4819" w:type="dxa"/>
            <w:gridSpan w:val="2"/>
            <w:tcBorders>
              <w:top w:val="single" w:sz="6" w:space="0" w:color="auto"/>
              <w:left w:val="single" w:sz="6" w:space="0" w:color="auto"/>
              <w:bottom w:val="single" w:sz="6" w:space="0" w:color="auto"/>
              <w:right w:val="single" w:sz="6" w:space="0" w:color="auto"/>
            </w:tcBorders>
          </w:tcPr>
          <w:p w14:paraId="3BE0143C"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Facultad:</w:t>
            </w:r>
          </w:p>
          <w:p w14:paraId="1E750F5A" w14:textId="77777777" w:rsidR="001B2E2C" w:rsidRPr="00B23702"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tc>
      </w:tr>
      <w:tr w:rsidR="003B7FE8" w:rsidRPr="00B23702" w14:paraId="321B11FC" w14:textId="77777777" w:rsidTr="008259E3">
        <w:trPr>
          <w:trHeight w:val="20"/>
        </w:trPr>
        <w:tc>
          <w:tcPr>
            <w:tcW w:w="5245" w:type="dxa"/>
            <w:gridSpan w:val="2"/>
            <w:tcBorders>
              <w:top w:val="single" w:sz="6" w:space="0" w:color="auto"/>
              <w:left w:val="single" w:sz="6" w:space="0" w:color="auto"/>
              <w:bottom w:val="single" w:sz="6" w:space="0" w:color="auto"/>
            </w:tcBorders>
          </w:tcPr>
          <w:p w14:paraId="5DAFC0C9"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Celular</w:t>
            </w:r>
            <w:r w:rsidR="001B2E2C">
              <w:rPr>
                <w:rFonts w:ascii="Arial" w:hAnsi="Arial" w:cs="Arial"/>
                <w:sz w:val="22"/>
                <w:szCs w:val="22"/>
                <w:lang w:val="es-ES_tradnl"/>
              </w:rPr>
              <w:t xml:space="preserve">  </w:t>
            </w:r>
          </w:p>
        </w:tc>
        <w:tc>
          <w:tcPr>
            <w:tcW w:w="4819" w:type="dxa"/>
            <w:gridSpan w:val="2"/>
            <w:tcBorders>
              <w:top w:val="single" w:sz="6" w:space="0" w:color="auto"/>
              <w:left w:val="single" w:sz="6" w:space="0" w:color="auto"/>
              <w:bottom w:val="single" w:sz="6" w:space="0" w:color="auto"/>
              <w:right w:val="single" w:sz="4" w:space="0" w:color="auto"/>
            </w:tcBorders>
          </w:tcPr>
          <w:p w14:paraId="3A83BC88"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r w:rsidRPr="00B23702">
              <w:rPr>
                <w:rFonts w:ascii="Arial" w:hAnsi="Arial" w:cs="Arial"/>
                <w:sz w:val="22"/>
                <w:szCs w:val="22"/>
                <w:lang w:val="es-ES_tradnl"/>
              </w:rPr>
              <w:t>Correo Electrónico</w:t>
            </w:r>
            <w:r w:rsidR="001B2E2C">
              <w:rPr>
                <w:rFonts w:ascii="Arial" w:hAnsi="Arial" w:cs="Arial"/>
                <w:sz w:val="22"/>
                <w:szCs w:val="22"/>
                <w:lang w:val="es-ES_tradnl"/>
              </w:rPr>
              <w:t xml:space="preserve">  </w:t>
            </w:r>
          </w:p>
          <w:p w14:paraId="6AE47B41" w14:textId="77777777" w:rsidR="00266585" w:rsidRDefault="0026658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p w14:paraId="5A596240" w14:textId="77777777" w:rsidR="001B2E2C" w:rsidRPr="00B23702" w:rsidRDefault="001B2E2C"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_tradnl"/>
              </w:rPr>
            </w:pPr>
          </w:p>
        </w:tc>
      </w:tr>
    </w:tbl>
    <w:p w14:paraId="538DB721"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7EB74ADF"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szCs w:val="24"/>
          <w:lang w:val="es-ES_tradnl"/>
        </w:rPr>
        <w:t xml:space="preserve">COINVESTIGADORES </w:t>
      </w:r>
    </w:p>
    <w:tbl>
      <w:tblPr>
        <w:tblW w:w="0" w:type="auto"/>
        <w:tblInd w:w="404" w:type="dxa"/>
        <w:tblLayout w:type="fixed"/>
        <w:tblCellMar>
          <w:left w:w="120" w:type="dxa"/>
          <w:right w:w="120" w:type="dxa"/>
        </w:tblCellMar>
        <w:tblLook w:val="0000" w:firstRow="0" w:lastRow="0" w:firstColumn="0" w:lastColumn="0" w:noHBand="0" w:noVBand="0"/>
      </w:tblPr>
      <w:tblGrid>
        <w:gridCol w:w="2147"/>
        <w:gridCol w:w="1973"/>
        <w:gridCol w:w="2552"/>
        <w:gridCol w:w="1842"/>
        <w:gridCol w:w="1843"/>
      </w:tblGrid>
      <w:tr w:rsidR="003B7FE8" w:rsidRPr="00B23702" w14:paraId="27C9D24B" w14:textId="77777777" w:rsidTr="00266585">
        <w:trPr>
          <w:trHeight w:val="496"/>
        </w:trPr>
        <w:tc>
          <w:tcPr>
            <w:tcW w:w="2147" w:type="dxa"/>
            <w:tcBorders>
              <w:top w:val="single" w:sz="6" w:space="0" w:color="auto"/>
              <w:left w:val="single" w:sz="6" w:space="0" w:color="auto"/>
              <w:bottom w:val="single" w:sz="6" w:space="0" w:color="auto"/>
              <w:right w:val="single" w:sz="6" w:space="0" w:color="auto"/>
            </w:tcBorders>
          </w:tcPr>
          <w:p w14:paraId="58C03DB4" w14:textId="77777777" w:rsidR="003B7FE8" w:rsidRPr="00B23702" w:rsidRDefault="003B7FE8" w:rsidP="003B7FE8">
            <w:pPr>
              <w:pStyle w:val="Ttulo8"/>
              <w:tabs>
                <w:tab w:val="center" w:pos="679"/>
              </w:tabs>
              <w:suppressAutoHyphens/>
              <w:spacing w:before="186" w:after="54" w:line="240" w:lineRule="auto"/>
              <w:rPr>
                <w:rFonts w:ascii="Arial" w:hAnsi="Arial" w:cs="Arial"/>
                <w:sz w:val="22"/>
                <w:szCs w:val="22"/>
              </w:rPr>
            </w:pPr>
            <w:r w:rsidRPr="00B23702">
              <w:rPr>
                <w:rFonts w:ascii="Arial" w:hAnsi="Arial" w:cs="Arial"/>
                <w:sz w:val="22"/>
                <w:szCs w:val="22"/>
              </w:rPr>
              <w:t>IDENTIFICACIÓN</w:t>
            </w:r>
          </w:p>
        </w:tc>
        <w:tc>
          <w:tcPr>
            <w:tcW w:w="1973" w:type="dxa"/>
            <w:tcBorders>
              <w:top w:val="single" w:sz="6" w:space="0" w:color="auto"/>
              <w:bottom w:val="single" w:sz="6" w:space="0" w:color="auto"/>
              <w:right w:val="single" w:sz="6" w:space="0" w:color="auto"/>
            </w:tcBorders>
          </w:tcPr>
          <w:p w14:paraId="620C036C" w14:textId="77777777" w:rsidR="003B7FE8" w:rsidRPr="00B23702" w:rsidRDefault="003B7FE8" w:rsidP="00B45354">
            <w:pPr>
              <w:tabs>
                <w:tab w:val="center" w:pos="1218"/>
              </w:tabs>
              <w:suppressAutoHyphens/>
              <w:spacing w:before="186" w:after="54"/>
              <w:jc w:val="center"/>
              <w:rPr>
                <w:rFonts w:ascii="Arial" w:hAnsi="Arial" w:cs="Arial"/>
                <w:sz w:val="22"/>
                <w:szCs w:val="22"/>
                <w:lang w:val="es-ES_tradnl"/>
              </w:rPr>
            </w:pPr>
            <w:r w:rsidRPr="00B23702">
              <w:rPr>
                <w:rFonts w:ascii="Arial" w:hAnsi="Arial" w:cs="Arial"/>
                <w:b/>
                <w:sz w:val="22"/>
                <w:szCs w:val="22"/>
                <w:lang w:val="es-ES_tradnl"/>
              </w:rPr>
              <w:t>PRIMER APELLIDO</w:t>
            </w:r>
          </w:p>
        </w:tc>
        <w:tc>
          <w:tcPr>
            <w:tcW w:w="2552" w:type="dxa"/>
            <w:tcBorders>
              <w:top w:val="single" w:sz="6" w:space="0" w:color="auto"/>
              <w:bottom w:val="single" w:sz="6" w:space="0" w:color="auto"/>
              <w:right w:val="single" w:sz="6" w:space="0" w:color="auto"/>
            </w:tcBorders>
          </w:tcPr>
          <w:p w14:paraId="01EC28B2" w14:textId="77777777" w:rsidR="003B7FE8" w:rsidRPr="00B23702" w:rsidRDefault="003B7FE8" w:rsidP="00B45354">
            <w:pPr>
              <w:tabs>
                <w:tab w:val="center" w:pos="1218"/>
              </w:tabs>
              <w:suppressAutoHyphens/>
              <w:spacing w:before="186" w:after="54"/>
              <w:jc w:val="center"/>
              <w:rPr>
                <w:rFonts w:ascii="Arial" w:hAnsi="Arial" w:cs="Arial"/>
                <w:sz w:val="22"/>
                <w:szCs w:val="22"/>
                <w:lang w:val="es-ES_tradnl"/>
              </w:rPr>
            </w:pPr>
            <w:r w:rsidRPr="00B23702">
              <w:rPr>
                <w:rFonts w:ascii="Arial" w:hAnsi="Arial" w:cs="Arial"/>
                <w:b/>
                <w:sz w:val="22"/>
                <w:szCs w:val="22"/>
                <w:lang w:val="es-ES_tradnl"/>
              </w:rPr>
              <w:t>SEGUNDO APELLIDO</w:t>
            </w:r>
          </w:p>
        </w:tc>
        <w:tc>
          <w:tcPr>
            <w:tcW w:w="1842" w:type="dxa"/>
            <w:tcBorders>
              <w:top w:val="single" w:sz="6" w:space="0" w:color="auto"/>
              <w:bottom w:val="single" w:sz="6" w:space="0" w:color="auto"/>
            </w:tcBorders>
          </w:tcPr>
          <w:p w14:paraId="5BE1DBB3" w14:textId="77777777" w:rsidR="003B7FE8" w:rsidRPr="00B23702" w:rsidRDefault="003B7FE8" w:rsidP="00B45354">
            <w:pPr>
              <w:pStyle w:val="Ttulo8"/>
              <w:tabs>
                <w:tab w:val="center" w:pos="1166"/>
              </w:tabs>
              <w:suppressAutoHyphens/>
              <w:spacing w:before="186" w:after="54" w:line="240" w:lineRule="auto"/>
              <w:rPr>
                <w:rFonts w:ascii="Arial" w:hAnsi="Arial" w:cs="Arial"/>
                <w:sz w:val="22"/>
                <w:szCs w:val="22"/>
                <w:lang w:val="es-ES_tradnl"/>
              </w:rPr>
            </w:pPr>
            <w:r w:rsidRPr="00B23702">
              <w:rPr>
                <w:rFonts w:ascii="Arial" w:hAnsi="Arial" w:cs="Arial"/>
                <w:sz w:val="22"/>
                <w:szCs w:val="22"/>
                <w:lang w:val="es-ES_tradnl"/>
              </w:rPr>
              <w:t>NOMBRE</w:t>
            </w:r>
          </w:p>
        </w:tc>
        <w:tc>
          <w:tcPr>
            <w:tcW w:w="1843" w:type="dxa"/>
            <w:tcBorders>
              <w:top w:val="single" w:sz="6" w:space="0" w:color="auto"/>
              <w:left w:val="single" w:sz="6" w:space="0" w:color="auto"/>
              <w:bottom w:val="single" w:sz="6" w:space="0" w:color="auto"/>
              <w:right w:val="single" w:sz="6" w:space="0" w:color="auto"/>
            </w:tcBorders>
          </w:tcPr>
          <w:p w14:paraId="02B65439" w14:textId="77777777" w:rsidR="003B7FE8" w:rsidRPr="00B23702" w:rsidRDefault="003B7FE8" w:rsidP="003B7FE8">
            <w:pPr>
              <w:pStyle w:val="Ttulo8"/>
              <w:tabs>
                <w:tab w:val="center" w:pos="722"/>
              </w:tabs>
              <w:suppressAutoHyphens/>
              <w:spacing w:before="186" w:after="54" w:line="240" w:lineRule="auto"/>
              <w:rPr>
                <w:rFonts w:ascii="Arial" w:hAnsi="Arial" w:cs="Arial"/>
                <w:sz w:val="22"/>
                <w:szCs w:val="22"/>
                <w:lang w:val="es-ES_tradnl"/>
              </w:rPr>
            </w:pPr>
            <w:r w:rsidRPr="00B23702">
              <w:rPr>
                <w:rFonts w:ascii="Arial" w:hAnsi="Arial" w:cs="Arial"/>
                <w:sz w:val="22"/>
                <w:szCs w:val="22"/>
                <w:lang w:val="es-ES_tradnl"/>
              </w:rPr>
              <w:t xml:space="preserve">INSTITUCION </w:t>
            </w:r>
          </w:p>
        </w:tc>
      </w:tr>
      <w:tr w:rsidR="003B7FE8" w:rsidRPr="00B23702" w14:paraId="0094AA1C" w14:textId="77777777" w:rsidTr="00266585">
        <w:trPr>
          <w:trHeight w:val="167"/>
        </w:trPr>
        <w:tc>
          <w:tcPr>
            <w:tcW w:w="2147" w:type="dxa"/>
            <w:tcBorders>
              <w:left w:val="single" w:sz="6" w:space="0" w:color="auto"/>
              <w:right w:val="single" w:sz="6" w:space="0" w:color="auto"/>
            </w:tcBorders>
          </w:tcPr>
          <w:p w14:paraId="04955AF3" w14:textId="77777777" w:rsidR="0062037E" w:rsidRPr="00B23702" w:rsidRDefault="0062037E" w:rsidP="00B45354">
            <w:pPr>
              <w:tabs>
                <w:tab w:val="left" w:pos="-720"/>
              </w:tabs>
              <w:suppressAutoHyphens/>
              <w:spacing w:before="186" w:after="54"/>
              <w:rPr>
                <w:rFonts w:ascii="Arial" w:hAnsi="Arial" w:cs="Arial"/>
                <w:b/>
                <w:sz w:val="22"/>
                <w:szCs w:val="22"/>
                <w:lang w:val="es-ES_tradnl"/>
              </w:rPr>
            </w:pPr>
          </w:p>
        </w:tc>
        <w:tc>
          <w:tcPr>
            <w:tcW w:w="1973" w:type="dxa"/>
            <w:tcBorders>
              <w:right w:val="single" w:sz="6" w:space="0" w:color="auto"/>
            </w:tcBorders>
          </w:tcPr>
          <w:p w14:paraId="70CEBC45" w14:textId="77777777" w:rsidR="001B2E2C" w:rsidRPr="00B23702" w:rsidRDefault="001B2E2C" w:rsidP="00B45354">
            <w:pPr>
              <w:tabs>
                <w:tab w:val="left" w:pos="-720"/>
              </w:tabs>
              <w:suppressAutoHyphens/>
              <w:spacing w:before="186" w:after="54"/>
              <w:rPr>
                <w:rFonts w:ascii="Arial" w:hAnsi="Arial" w:cs="Arial"/>
                <w:b/>
                <w:sz w:val="22"/>
                <w:szCs w:val="22"/>
                <w:lang w:val="es-ES_tradnl"/>
              </w:rPr>
            </w:pPr>
          </w:p>
        </w:tc>
        <w:tc>
          <w:tcPr>
            <w:tcW w:w="2552" w:type="dxa"/>
            <w:tcBorders>
              <w:right w:val="single" w:sz="6" w:space="0" w:color="auto"/>
            </w:tcBorders>
          </w:tcPr>
          <w:p w14:paraId="46199269" w14:textId="77777777" w:rsidR="001B2E2C" w:rsidRPr="00B23702" w:rsidRDefault="001B2E2C" w:rsidP="00B45354">
            <w:pPr>
              <w:tabs>
                <w:tab w:val="left" w:pos="-720"/>
              </w:tabs>
              <w:suppressAutoHyphens/>
              <w:spacing w:before="186" w:after="54"/>
              <w:rPr>
                <w:rFonts w:ascii="Arial" w:hAnsi="Arial" w:cs="Arial"/>
                <w:b/>
                <w:sz w:val="22"/>
                <w:szCs w:val="22"/>
                <w:lang w:val="es-ES_tradnl"/>
              </w:rPr>
            </w:pPr>
          </w:p>
        </w:tc>
        <w:tc>
          <w:tcPr>
            <w:tcW w:w="1842" w:type="dxa"/>
            <w:tcBorders>
              <w:right w:val="single" w:sz="6" w:space="0" w:color="auto"/>
            </w:tcBorders>
          </w:tcPr>
          <w:p w14:paraId="5E129CFC" w14:textId="77777777" w:rsidR="001B2E2C" w:rsidRPr="00B23702" w:rsidRDefault="001B2E2C" w:rsidP="00B45354">
            <w:pPr>
              <w:tabs>
                <w:tab w:val="left" w:pos="-720"/>
              </w:tabs>
              <w:suppressAutoHyphens/>
              <w:spacing w:before="186" w:after="54"/>
              <w:rPr>
                <w:rFonts w:ascii="Arial" w:hAnsi="Arial" w:cs="Arial"/>
                <w:b/>
                <w:sz w:val="22"/>
                <w:szCs w:val="22"/>
                <w:lang w:val="es-ES_tradnl"/>
              </w:rPr>
            </w:pPr>
          </w:p>
        </w:tc>
        <w:tc>
          <w:tcPr>
            <w:tcW w:w="1843" w:type="dxa"/>
            <w:tcBorders>
              <w:top w:val="single" w:sz="6" w:space="0" w:color="auto"/>
              <w:right w:val="single" w:sz="6" w:space="0" w:color="auto"/>
            </w:tcBorders>
          </w:tcPr>
          <w:p w14:paraId="0B1D5D65" w14:textId="77777777" w:rsidR="001B2E2C" w:rsidRPr="00B23702" w:rsidRDefault="001B2E2C" w:rsidP="00B45354">
            <w:pPr>
              <w:tabs>
                <w:tab w:val="left" w:pos="-720"/>
              </w:tabs>
              <w:suppressAutoHyphens/>
              <w:spacing w:before="186" w:after="54"/>
              <w:rPr>
                <w:rFonts w:ascii="Arial" w:hAnsi="Arial" w:cs="Arial"/>
                <w:b/>
                <w:sz w:val="22"/>
                <w:szCs w:val="22"/>
                <w:lang w:val="es-ES_tradnl"/>
              </w:rPr>
            </w:pPr>
          </w:p>
        </w:tc>
      </w:tr>
      <w:tr w:rsidR="003B7FE8" w:rsidRPr="00B23702" w14:paraId="1D999437" w14:textId="77777777" w:rsidTr="00266585">
        <w:trPr>
          <w:trHeight w:val="166"/>
        </w:trPr>
        <w:tc>
          <w:tcPr>
            <w:tcW w:w="2147" w:type="dxa"/>
            <w:tcBorders>
              <w:left w:val="single" w:sz="6" w:space="0" w:color="auto"/>
              <w:bottom w:val="single" w:sz="6" w:space="0" w:color="auto"/>
              <w:right w:val="single" w:sz="6" w:space="0" w:color="auto"/>
            </w:tcBorders>
          </w:tcPr>
          <w:p w14:paraId="624EB369" w14:textId="77777777" w:rsidR="003B7FE8" w:rsidRPr="00B23702" w:rsidRDefault="003B7FE8" w:rsidP="00B45354">
            <w:pPr>
              <w:tabs>
                <w:tab w:val="left" w:pos="-720"/>
              </w:tabs>
              <w:suppressAutoHyphens/>
              <w:spacing w:before="186" w:after="54"/>
              <w:rPr>
                <w:rFonts w:ascii="Arial" w:hAnsi="Arial" w:cs="Arial"/>
                <w:b/>
                <w:sz w:val="22"/>
                <w:szCs w:val="22"/>
                <w:lang w:val="es-ES_tradnl"/>
              </w:rPr>
            </w:pPr>
          </w:p>
        </w:tc>
        <w:tc>
          <w:tcPr>
            <w:tcW w:w="1973" w:type="dxa"/>
            <w:tcBorders>
              <w:bottom w:val="single" w:sz="6" w:space="0" w:color="auto"/>
              <w:right w:val="single" w:sz="6" w:space="0" w:color="auto"/>
            </w:tcBorders>
          </w:tcPr>
          <w:p w14:paraId="0045A8AE" w14:textId="77777777" w:rsidR="003B7FE8" w:rsidRPr="00B23702" w:rsidRDefault="003B7FE8" w:rsidP="00B45354">
            <w:pPr>
              <w:tabs>
                <w:tab w:val="left" w:pos="-720"/>
              </w:tabs>
              <w:suppressAutoHyphens/>
              <w:spacing w:before="186" w:after="54"/>
              <w:rPr>
                <w:rFonts w:ascii="Arial" w:hAnsi="Arial" w:cs="Arial"/>
                <w:b/>
                <w:sz w:val="22"/>
                <w:szCs w:val="22"/>
                <w:lang w:val="es-ES_tradnl"/>
              </w:rPr>
            </w:pPr>
          </w:p>
        </w:tc>
        <w:tc>
          <w:tcPr>
            <w:tcW w:w="2552" w:type="dxa"/>
            <w:tcBorders>
              <w:bottom w:val="single" w:sz="6" w:space="0" w:color="auto"/>
              <w:right w:val="single" w:sz="6" w:space="0" w:color="auto"/>
            </w:tcBorders>
          </w:tcPr>
          <w:p w14:paraId="0B64B883" w14:textId="77777777" w:rsidR="003B7FE8" w:rsidRPr="00B23702" w:rsidRDefault="003B7FE8" w:rsidP="00B45354">
            <w:pPr>
              <w:tabs>
                <w:tab w:val="left" w:pos="-720"/>
              </w:tabs>
              <w:suppressAutoHyphens/>
              <w:spacing w:before="186" w:after="54"/>
              <w:rPr>
                <w:rFonts w:ascii="Arial" w:hAnsi="Arial" w:cs="Arial"/>
                <w:b/>
                <w:sz w:val="22"/>
                <w:szCs w:val="22"/>
                <w:lang w:val="es-ES_tradnl"/>
              </w:rPr>
            </w:pPr>
          </w:p>
        </w:tc>
        <w:tc>
          <w:tcPr>
            <w:tcW w:w="1842" w:type="dxa"/>
            <w:tcBorders>
              <w:bottom w:val="single" w:sz="6" w:space="0" w:color="auto"/>
              <w:right w:val="single" w:sz="6" w:space="0" w:color="auto"/>
            </w:tcBorders>
          </w:tcPr>
          <w:p w14:paraId="32072DE4" w14:textId="77777777" w:rsidR="003B7FE8" w:rsidRPr="00B23702" w:rsidRDefault="003B7FE8" w:rsidP="00B45354">
            <w:pPr>
              <w:tabs>
                <w:tab w:val="left" w:pos="-720"/>
              </w:tabs>
              <w:suppressAutoHyphens/>
              <w:spacing w:before="186" w:after="54"/>
              <w:rPr>
                <w:rFonts w:ascii="Arial" w:hAnsi="Arial" w:cs="Arial"/>
                <w:b/>
                <w:sz w:val="22"/>
                <w:szCs w:val="22"/>
                <w:lang w:val="es-ES_tradnl"/>
              </w:rPr>
            </w:pPr>
          </w:p>
        </w:tc>
        <w:tc>
          <w:tcPr>
            <w:tcW w:w="1843" w:type="dxa"/>
            <w:tcBorders>
              <w:bottom w:val="single" w:sz="4" w:space="0" w:color="auto"/>
              <w:right w:val="single" w:sz="6" w:space="0" w:color="auto"/>
            </w:tcBorders>
          </w:tcPr>
          <w:p w14:paraId="587863CD" w14:textId="77777777" w:rsidR="003B7FE8" w:rsidRPr="00B23702" w:rsidRDefault="003B7FE8" w:rsidP="00B45354">
            <w:pPr>
              <w:tabs>
                <w:tab w:val="left" w:pos="-720"/>
              </w:tabs>
              <w:suppressAutoHyphens/>
              <w:spacing w:before="186" w:after="54"/>
              <w:rPr>
                <w:rFonts w:ascii="Arial" w:hAnsi="Arial" w:cs="Arial"/>
                <w:b/>
                <w:sz w:val="22"/>
                <w:szCs w:val="22"/>
                <w:lang w:val="es-ES_tradnl"/>
              </w:rPr>
            </w:pPr>
          </w:p>
        </w:tc>
      </w:tr>
    </w:tbl>
    <w:p w14:paraId="27D7D0F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1D780BB7"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bookmarkStart w:id="0" w:name="_Hlk508102886"/>
      <w:r w:rsidRPr="00B23702">
        <w:rPr>
          <w:rFonts w:ascii="Arial" w:hAnsi="Arial" w:cs="Arial"/>
          <w:b/>
          <w:szCs w:val="24"/>
          <w:lang w:val="es-ES_tradnl"/>
        </w:rPr>
        <w:t>FUENTE DE FINANCIAMIENTO/</w:t>
      </w:r>
      <w:r w:rsidRPr="00B23702">
        <w:rPr>
          <w:rFonts w:ascii="Arial" w:hAnsi="Arial" w:cs="Arial"/>
          <w:b/>
          <w:caps/>
          <w:szCs w:val="24"/>
          <w:lang w:val="es-ES_tradnl"/>
        </w:rPr>
        <w:t>Tipo de Proyecto</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47DB495B" w14:textId="77777777" w:rsidTr="00B45354">
        <w:tc>
          <w:tcPr>
            <w:tcW w:w="10031" w:type="dxa"/>
          </w:tcPr>
          <w:p w14:paraId="2166349D"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68FD294C" w14:textId="77777777" w:rsidR="003B7FE8" w:rsidRDefault="003B7FE8" w:rsidP="00266585">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532646A3" w14:textId="77777777" w:rsidR="00266585" w:rsidRDefault="00266585" w:rsidP="00266585">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7E70C8FB" w14:textId="77777777" w:rsidR="00266585" w:rsidRPr="00B23702" w:rsidRDefault="00266585" w:rsidP="00266585">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429A11C8"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bookmarkEnd w:id="0"/>
    <w:p w14:paraId="2BA90AD0"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caps/>
          <w:szCs w:val="24"/>
          <w:lang w:val="es-ES_tradnl"/>
        </w:rPr>
      </w:pPr>
      <w:r w:rsidRPr="00B23702">
        <w:rPr>
          <w:rFonts w:ascii="Arial" w:hAnsi="Arial" w:cs="Arial"/>
          <w:b/>
          <w:caps/>
          <w:szCs w:val="24"/>
          <w:lang w:val="es-ES_tradnl"/>
        </w:rPr>
        <w:t xml:space="preserve">Facultad, PROGRAMAS y/o Laboratorio(s) donde se desarrollará el trabajo con animales </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4458071A" w14:textId="77777777" w:rsidTr="00B45354">
        <w:tc>
          <w:tcPr>
            <w:tcW w:w="10031" w:type="dxa"/>
          </w:tcPr>
          <w:p w14:paraId="0F108949"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086F6015" w14:textId="77777777" w:rsidR="00266585" w:rsidRDefault="0026658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33C5BFB3" w14:textId="77777777" w:rsidR="00266585" w:rsidRPr="00B23702" w:rsidRDefault="0026658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0015387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492382F8"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szCs w:val="24"/>
          <w:lang w:val="es-ES_tradnl"/>
        </w:rPr>
        <w:t>TITULO DEL ESTUDIO</w:t>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B23702" w14:paraId="313A6AF5" w14:textId="77777777" w:rsidTr="00B45354">
        <w:tc>
          <w:tcPr>
            <w:tcW w:w="10031" w:type="dxa"/>
          </w:tcPr>
          <w:p w14:paraId="72645336"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0DD93468" w14:textId="77777777" w:rsidR="003B7FE8" w:rsidRPr="001B2E2C"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rPr>
            </w:pPr>
          </w:p>
          <w:p w14:paraId="60BC41EF"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2925F98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30E225DB"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Cs w:val="24"/>
          <w:lang w:val="es-ES_tradnl"/>
        </w:rPr>
      </w:pPr>
      <w:r w:rsidRPr="00B23702">
        <w:rPr>
          <w:rFonts w:ascii="Arial" w:hAnsi="Arial" w:cs="Arial"/>
          <w:b/>
          <w:szCs w:val="24"/>
          <w:lang w:val="es-ES_tradnl"/>
        </w:rPr>
        <w:t>OBJETIVOS DEL ESTUDIO (Principal y específicos)</w:t>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7B437056" w14:textId="77777777" w:rsidTr="005E16E3">
        <w:trPr>
          <w:trHeight w:val="745"/>
        </w:trPr>
        <w:tc>
          <w:tcPr>
            <w:tcW w:w="10031" w:type="dxa"/>
          </w:tcPr>
          <w:p w14:paraId="6ED3016C"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2FEA7549" w14:textId="77777777" w:rsidR="00266585" w:rsidRDefault="0026658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50A23E78" w14:textId="77777777" w:rsidR="00266585" w:rsidRPr="00B23702" w:rsidRDefault="0026658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65397EEA" w14:textId="77777777" w:rsidR="003B7FE8"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69C6B198" w14:textId="77777777" w:rsidR="005E16E3" w:rsidRPr="00B23702" w:rsidRDefault="005E16E3"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Arial" w:hAnsi="Arial" w:cs="Arial"/>
          <w:b/>
          <w:sz w:val="22"/>
          <w:szCs w:val="22"/>
          <w:lang w:val="es-ES_tradnl"/>
        </w:rPr>
      </w:pPr>
    </w:p>
    <w:p w14:paraId="06980537"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szCs w:val="24"/>
          <w:lang w:val="es-ES_tradnl"/>
        </w:rPr>
        <w:lastRenderedPageBreak/>
        <w:t xml:space="preserve">JUSTIFICACIÓN DEL ESTUDIO: explicar de manera clara y resumida el contexto y propósito del estudio, su relevancia y el impacto que podrían tener los resultados esperados (max. 300 palabras) </w:t>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54A9A6F6" w14:textId="77777777" w:rsidTr="00B45354">
        <w:tc>
          <w:tcPr>
            <w:tcW w:w="10031" w:type="dxa"/>
          </w:tcPr>
          <w:p w14:paraId="110CBF2A" w14:textId="77777777" w:rsidR="003B7FE8" w:rsidRDefault="003B7FE8" w:rsidP="00B336D9">
            <w:pPr>
              <w:spacing w:line="360" w:lineRule="auto"/>
              <w:jc w:val="both"/>
              <w:rPr>
                <w:rFonts w:ascii="Arial" w:hAnsi="Arial" w:cs="Arial"/>
                <w:b/>
                <w:sz w:val="22"/>
                <w:szCs w:val="22"/>
                <w:lang w:val="es-ES_tradnl"/>
              </w:rPr>
            </w:pPr>
          </w:p>
          <w:p w14:paraId="310E59DE" w14:textId="77777777" w:rsidR="00266585" w:rsidRDefault="00266585" w:rsidP="00B336D9">
            <w:pPr>
              <w:spacing w:line="360" w:lineRule="auto"/>
              <w:jc w:val="both"/>
              <w:rPr>
                <w:rFonts w:ascii="Arial" w:hAnsi="Arial" w:cs="Arial"/>
                <w:b/>
                <w:sz w:val="22"/>
                <w:szCs w:val="22"/>
                <w:lang w:val="es-ES_tradnl"/>
              </w:rPr>
            </w:pPr>
          </w:p>
          <w:p w14:paraId="0E9A688D" w14:textId="77777777" w:rsidR="00266585" w:rsidRPr="00B23702" w:rsidRDefault="00266585" w:rsidP="00B336D9">
            <w:pPr>
              <w:spacing w:line="360" w:lineRule="auto"/>
              <w:jc w:val="both"/>
              <w:rPr>
                <w:rFonts w:ascii="Arial" w:hAnsi="Arial" w:cs="Arial"/>
                <w:b/>
                <w:sz w:val="22"/>
                <w:szCs w:val="22"/>
                <w:lang w:val="es-ES_tradnl"/>
              </w:rPr>
            </w:pPr>
          </w:p>
        </w:tc>
      </w:tr>
    </w:tbl>
    <w:p w14:paraId="0B771EFC" w14:textId="77777777" w:rsidR="003B7FE8" w:rsidRPr="00B23702" w:rsidRDefault="003B7FE8" w:rsidP="003B7FE8">
      <w:pPr>
        <w:widowControl/>
        <w:spacing w:before="100" w:beforeAutospacing="1" w:after="100" w:afterAutospacing="1"/>
        <w:ind w:left="360"/>
        <w:jc w:val="both"/>
        <w:rPr>
          <w:rFonts w:ascii="Arial" w:hAnsi="Arial" w:cs="Arial"/>
          <w:sz w:val="22"/>
          <w:szCs w:val="22"/>
          <w:lang w:val="es-ES"/>
        </w:rPr>
      </w:pPr>
    </w:p>
    <w:p w14:paraId="73EC676F"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caps/>
          <w:szCs w:val="24"/>
          <w:lang w:val="es-ES_tradnl"/>
        </w:rPr>
        <w:t>Fecha de inicio y término deL</w:t>
      </w:r>
      <w:r w:rsidRPr="00B23702">
        <w:rPr>
          <w:rFonts w:ascii="Arial" w:hAnsi="Arial" w:cs="Arial"/>
          <w:b/>
          <w:szCs w:val="24"/>
          <w:lang w:val="es-ES_tradnl"/>
        </w:rPr>
        <w:t xml:space="preserve"> ESTUDIO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3"/>
      </w:tblGrid>
      <w:tr w:rsidR="003B7FE8" w:rsidRPr="00B23702" w14:paraId="51AB0C4D" w14:textId="77777777" w:rsidTr="00B45354">
        <w:trPr>
          <w:trHeight w:val="750"/>
        </w:trPr>
        <w:tc>
          <w:tcPr>
            <w:tcW w:w="4961" w:type="dxa"/>
          </w:tcPr>
          <w:p w14:paraId="4F490EE0"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Fecha de inicio</w:t>
            </w:r>
          </w:p>
          <w:p w14:paraId="40CC8376"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00DC28C7" w14:textId="77777777" w:rsidR="00B336D9" w:rsidRPr="00B23702"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c>
          <w:tcPr>
            <w:tcW w:w="5103" w:type="dxa"/>
          </w:tcPr>
          <w:p w14:paraId="191504C8"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Fecha de término estimada</w:t>
            </w:r>
          </w:p>
          <w:p w14:paraId="56651FC2"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0080362D" w14:textId="77777777" w:rsidR="00B336D9" w:rsidRPr="00B23702"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r>
    </w:tbl>
    <w:p w14:paraId="2A03C968" w14:textId="77777777" w:rsidR="003B7FE8" w:rsidRPr="00B23702" w:rsidRDefault="003B7FE8" w:rsidP="003B7FE8">
      <w:pPr>
        <w:widowControl/>
        <w:spacing w:before="100" w:beforeAutospacing="1" w:after="100" w:afterAutospacing="1"/>
        <w:jc w:val="both"/>
        <w:rPr>
          <w:rFonts w:ascii="Arial" w:hAnsi="Arial" w:cs="Arial"/>
          <w:sz w:val="22"/>
          <w:szCs w:val="22"/>
          <w:lang w:val="es-ES"/>
        </w:rPr>
      </w:pPr>
    </w:p>
    <w:p w14:paraId="6E525B24"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caps/>
          <w:szCs w:val="24"/>
          <w:lang w:val="es-ES_tradnl"/>
        </w:rPr>
      </w:pPr>
      <w:r w:rsidRPr="00B23702">
        <w:rPr>
          <w:rFonts w:ascii="Arial" w:hAnsi="Arial" w:cs="Arial"/>
          <w:b/>
          <w:caps/>
          <w:szCs w:val="24"/>
          <w:lang w:val="es-ES_tradnl"/>
        </w:rPr>
        <w:t>Fecha de inicio y término de uso de los animales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3"/>
      </w:tblGrid>
      <w:tr w:rsidR="003B7FE8" w:rsidRPr="00B23702" w14:paraId="05C44BD1" w14:textId="77777777" w:rsidTr="00B45354">
        <w:trPr>
          <w:trHeight w:val="750"/>
        </w:trPr>
        <w:tc>
          <w:tcPr>
            <w:tcW w:w="4961" w:type="dxa"/>
          </w:tcPr>
          <w:p w14:paraId="687F7567"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Fecha de inicio estimada</w:t>
            </w:r>
          </w:p>
          <w:p w14:paraId="7CC7DE09"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1A9DF582" w14:textId="77777777" w:rsidR="00B336D9" w:rsidRPr="00B23702"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c>
          <w:tcPr>
            <w:tcW w:w="5103" w:type="dxa"/>
          </w:tcPr>
          <w:p w14:paraId="38E047FB"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Fecha de término estimada</w:t>
            </w:r>
          </w:p>
          <w:p w14:paraId="0F36342A"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2D7BE9C7" w14:textId="77777777" w:rsidR="00B336D9" w:rsidRPr="00B23702"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r>
    </w:tbl>
    <w:p w14:paraId="569D4034" w14:textId="77777777" w:rsidR="003B7FE8" w:rsidRPr="00B23702" w:rsidRDefault="003B7FE8" w:rsidP="003B7FE8">
      <w:pPr>
        <w:widowControl/>
        <w:spacing w:before="100" w:beforeAutospacing="1" w:after="100" w:afterAutospacing="1"/>
        <w:jc w:val="both"/>
        <w:rPr>
          <w:rFonts w:ascii="Arial" w:hAnsi="Arial" w:cs="Arial"/>
          <w:sz w:val="22"/>
          <w:szCs w:val="22"/>
          <w:lang w:val="es-ES"/>
        </w:rPr>
      </w:pPr>
    </w:p>
    <w:p w14:paraId="69B4FC54"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szCs w:val="24"/>
          <w:lang w:val="es-ES_tradnl"/>
        </w:rPr>
        <w:t>ANIMALES A UTILIZAR: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7"/>
        <w:gridCol w:w="6804"/>
      </w:tblGrid>
      <w:tr w:rsidR="003B7FE8" w:rsidRPr="00A74AC4" w14:paraId="35F5E252" w14:textId="77777777" w:rsidTr="00B45354">
        <w:trPr>
          <w:trHeight w:val="958"/>
        </w:trPr>
        <w:tc>
          <w:tcPr>
            <w:tcW w:w="1843" w:type="dxa"/>
          </w:tcPr>
          <w:p w14:paraId="5F4122DE"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Especie (s)</w:t>
            </w:r>
          </w:p>
          <w:p w14:paraId="60E37E41"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126F7B21"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59D34999"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c>
          <w:tcPr>
            <w:tcW w:w="1417" w:type="dxa"/>
          </w:tcPr>
          <w:p w14:paraId="19BB5DA8"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 xml:space="preserve">Nº </w:t>
            </w:r>
          </w:p>
          <w:p w14:paraId="4404BF29"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05266C87" w14:textId="77777777" w:rsidR="00B336D9" w:rsidRPr="00B23702"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c>
          <w:tcPr>
            <w:tcW w:w="6804" w:type="dxa"/>
          </w:tcPr>
          <w:p w14:paraId="2E1E2859"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r w:rsidRPr="00B23702">
              <w:rPr>
                <w:rFonts w:ascii="Arial" w:hAnsi="Arial" w:cs="Arial"/>
                <w:b/>
                <w:sz w:val="22"/>
                <w:szCs w:val="22"/>
                <w:lang w:val="es-ES_tradnl"/>
              </w:rPr>
              <w:t>Autorizaciones y permisos (en el caso que corresponda)</w:t>
            </w:r>
          </w:p>
          <w:p w14:paraId="55FEA5BD" w14:textId="77777777" w:rsidR="00B336D9" w:rsidRDefault="00B336D9"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p w14:paraId="25292179" w14:textId="77777777" w:rsidR="00B336D9" w:rsidRPr="00B23702" w:rsidRDefault="00B336D9" w:rsidP="00266585">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center"/>
              <w:rPr>
                <w:rFonts w:ascii="Arial" w:hAnsi="Arial" w:cs="Arial"/>
                <w:b/>
                <w:sz w:val="22"/>
                <w:szCs w:val="22"/>
                <w:lang w:val="es-ES_tradnl"/>
              </w:rPr>
            </w:pPr>
          </w:p>
        </w:tc>
      </w:tr>
    </w:tbl>
    <w:p w14:paraId="34F82294"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sz w:val="22"/>
          <w:szCs w:val="22"/>
          <w:lang w:val="es-ES"/>
        </w:rPr>
      </w:pPr>
    </w:p>
    <w:p w14:paraId="2E5369D9"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
        </w:rPr>
      </w:pPr>
      <w:r w:rsidRPr="00B23702">
        <w:rPr>
          <w:rFonts w:ascii="Arial" w:hAnsi="Arial" w:cs="Arial"/>
          <w:b/>
          <w:caps/>
          <w:szCs w:val="24"/>
          <w:lang w:val="es-ES"/>
        </w:rPr>
        <w:t>Diseño experimental:</w:t>
      </w:r>
      <w:r w:rsidR="005E16E3">
        <w:rPr>
          <w:rFonts w:ascii="Arial" w:hAnsi="Arial" w:cs="Arial"/>
          <w:b/>
          <w:caps/>
          <w:szCs w:val="24"/>
          <w:lang w:val="es-ES"/>
        </w:rPr>
        <w:t xml:space="preserve"> </w:t>
      </w:r>
      <w:r w:rsidRPr="00B23702">
        <w:rPr>
          <w:rFonts w:ascii="Arial" w:hAnsi="Arial" w:cs="Arial"/>
          <w:szCs w:val="24"/>
          <w:lang w:val="es-ES"/>
        </w:rPr>
        <w:t>Explique brevemente el diseño experimental, idealmente en un esquema, con énfasis en los aspectos que involucren a animales (p.ej. número de animales por tratamiento, línea de tiempo)</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039AB1F0" w14:textId="77777777" w:rsidTr="00B45354">
        <w:tc>
          <w:tcPr>
            <w:tcW w:w="10031" w:type="dxa"/>
          </w:tcPr>
          <w:p w14:paraId="51107AC1"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00421E8D" w14:textId="77777777" w:rsidR="003B7FE8" w:rsidRPr="00B23702" w:rsidRDefault="003B7FE8" w:rsidP="00266585">
            <w:pPr>
              <w:autoSpaceDE w:val="0"/>
              <w:autoSpaceDN w:val="0"/>
              <w:adjustRightInd w:val="0"/>
              <w:spacing w:line="360" w:lineRule="auto"/>
              <w:jc w:val="both"/>
              <w:rPr>
                <w:rFonts w:ascii="Arial" w:hAnsi="Arial" w:cs="Arial"/>
                <w:b/>
                <w:sz w:val="22"/>
                <w:szCs w:val="22"/>
                <w:lang w:val="es-ES_tradnl"/>
              </w:rPr>
            </w:pPr>
          </w:p>
        </w:tc>
      </w:tr>
    </w:tbl>
    <w:p w14:paraId="60A8E5D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200"/>
        <w:jc w:val="both"/>
        <w:rPr>
          <w:rFonts w:ascii="Arial" w:hAnsi="Arial" w:cs="Arial"/>
          <w:sz w:val="22"/>
          <w:szCs w:val="22"/>
          <w:lang w:val="es-ES"/>
        </w:rPr>
      </w:pPr>
    </w:p>
    <w:p w14:paraId="4A85F39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szCs w:val="24"/>
          <w:lang w:val="es-ES"/>
        </w:rPr>
      </w:pPr>
      <w:r w:rsidRPr="00B23702">
        <w:rPr>
          <w:rFonts w:ascii="Arial" w:hAnsi="Arial" w:cs="Arial"/>
          <w:b/>
          <w:caps/>
          <w:szCs w:val="24"/>
          <w:lang w:val="es-ES"/>
        </w:rPr>
        <w:t>Reemplazo</w:t>
      </w:r>
      <w:r w:rsidRPr="00B23702">
        <w:rPr>
          <w:rFonts w:ascii="Arial" w:hAnsi="Arial" w:cs="Arial"/>
          <w:caps/>
          <w:szCs w:val="24"/>
          <w:lang w:val="es-ES"/>
        </w:rPr>
        <w:t>:</w:t>
      </w:r>
      <w:r w:rsidRPr="00B23702">
        <w:rPr>
          <w:rFonts w:ascii="Arial" w:hAnsi="Arial" w:cs="Arial"/>
          <w:szCs w:val="24"/>
          <w:lang w:val="es-CL"/>
        </w:rPr>
        <w:t xml:space="preserve"> Justificar</w:t>
      </w:r>
      <w:r w:rsidRPr="00B23702">
        <w:rPr>
          <w:rFonts w:ascii="Arial" w:hAnsi="Arial" w:cs="Arial"/>
          <w:szCs w:val="24"/>
          <w:lang w:val="es-ES"/>
        </w:rPr>
        <w:t xml:space="preserve"> con argumentos simples, válidos y concisos, que los objetivos propuestos no pueden ser alcanzados con métodos que no involucren el uso de animales (por ej.: técnicas in vitro, técnicas químicas, sistemas físicos y/o mecánicos y uso de simulación computarizada)</w:t>
      </w:r>
      <w:r w:rsidRPr="00B23702">
        <w:rPr>
          <w:rFonts w:ascii="Arial" w:hAnsi="Arial" w:cs="Arial"/>
          <w:caps/>
          <w:szCs w:val="24"/>
          <w:lang w:val="es-ES"/>
        </w:rPr>
        <w:t>.</w:t>
      </w:r>
      <w:r w:rsidRPr="00B23702">
        <w:rPr>
          <w:rFonts w:ascii="Arial" w:hAnsi="Arial" w:cs="Arial"/>
          <w:szCs w:val="24"/>
          <w:lang w:val="es-ES"/>
        </w:rPr>
        <w:t xml:space="preserve"> Justificar también la elección de la especie, raza y cepa (cuando corresponda).</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078052E4" w14:textId="77777777" w:rsidTr="00B45354">
        <w:tc>
          <w:tcPr>
            <w:tcW w:w="10031" w:type="dxa"/>
          </w:tcPr>
          <w:p w14:paraId="0FDE6E9A" w14:textId="77777777" w:rsidR="008E5913" w:rsidRDefault="008E5913"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
              </w:rPr>
            </w:pPr>
          </w:p>
          <w:p w14:paraId="6345CAC2" w14:textId="77777777" w:rsidR="003B7FE8" w:rsidRPr="00B23702" w:rsidRDefault="003B7FE8"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60F8A335" w14:textId="77777777" w:rsidR="003B7FE8" w:rsidRPr="00B23702" w:rsidRDefault="003B7FE8" w:rsidP="003B7FE8">
      <w:pPr>
        <w:widowControl/>
        <w:spacing w:after="200"/>
        <w:ind w:left="357"/>
        <w:jc w:val="both"/>
        <w:rPr>
          <w:rFonts w:ascii="Arial" w:hAnsi="Arial" w:cs="Arial"/>
          <w:sz w:val="22"/>
          <w:szCs w:val="22"/>
          <w:lang w:val="es-ES_tradnl"/>
        </w:rPr>
      </w:pPr>
    </w:p>
    <w:p w14:paraId="3D9A12CD"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Cs w:val="24"/>
          <w:lang w:val="es-ES"/>
        </w:rPr>
      </w:pPr>
      <w:r w:rsidRPr="00B23702">
        <w:rPr>
          <w:rFonts w:ascii="Arial" w:hAnsi="Arial" w:cs="Arial"/>
          <w:b/>
          <w:caps/>
          <w:szCs w:val="24"/>
          <w:lang w:val="es-ES"/>
        </w:rPr>
        <w:t>Reducción:</w:t>
      </w:r>
      <w:r w:rsidRPr="00B23702">
        <w:rPr>
          <w:rFonts w:ascii="Arial" w:hAnsi="Arial" w:cs="Arial"/>
          <w:sz w:val="22"/>
          <w:szCs w:val="22"/>
          <w:lang w:val="es-ES"/>
        </w:rPr>
        <w:t xml:space="preserve"> J</w:t>
      </w:r>
      <w:r w:rsidRPr="00B23702">
        <w:rPr>
          <w:rFonts w:ascii="Arial" w:hAnsi="Arial" w:cs="Arial"/>
          <w:szCs w:val="24"/>
          <w:lang w:val="es-ES"/>
        </w:rPr>
        <w:t xml:space="preserve">ustificar que el número de animales a utilizar en el estudio es adecuado para alcanzar su objetivo científico. Uno de los principios fundamentales incluidos en las 3R es el esfuerzo por reducir el número de animales a la cantidad mínima necesaria, o en casos de fauna silvestre una estimación del esfuerzo mínimo necesario, pero a la vez suficiente para la validez </w:t>
      </w:r>
      <w:r w:rsidRPr="00B23702">
        <w:rPr>
          <w:rFonts w:ascii="Arial" w:hAnsi="Arial" w:cs="Arial"/>
          <w:szCs w:val="24"/>
          <w:lang w:val="es-ES"/>
        </w:rPr>
        <w:lastRenderedPageBreak/>
        <w:t xml:space="preserve">científica del estudio. </w:t>
      </w:r>
    </w:p>
    <w:p w14:paraId="5AD0278D"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80"/>
        <w:jc w:val="both"/>
        <w:rPr>
          <w:rFonts w:ascii="Arial" w:hAnsi="Arial" w:cs="Arial"/>
          <w:szCs w:val="24"/>
          <w:lang w:val="es-ES"/>
        </w:rPr>
      </w:pPr>
      <w:r w:rsidRPr="00B23702">
        <w:rPr>
          <w:rFonts w:ascii="Arial" w:hAnsi="Arial" w:cs="Arial"/>
          <w:szCs w:val="24"/>
          <w:lang w:val="es-ES"/>
        </w:rPr>
        <w:t>Los criterios disponibles para que el investigador pueda justificar el número de los animales son:</w:t>
      </w:r>
    </w:p>
    <w:p w14:paraId="7E8A2755"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40"/>
        <w:jc w:val="both"/>
        <w:rPr>
          <w:rFonts w:ascii="Arial" w:hAnsi="Arial" w:cs="Arial"/>
          <w:szCs w:val="24"/>
          <w:lang w:val="es-ES"/>
        </w:rPr>
      </w:pPr>
      <w:r w:rsidRPr="00B23702">
        <w:rPr>
          <w:rFonts w:ascii="Arial" w:hAnsi="Arial" w:cs="Arial"/>
          <w:szCs w:val="24"/>
          <w:lang w:val="es-ES"/>
        </w:rPr>
        <w:t xml:space="preserve">- Bioestadística (p.ej. cálculo de tamaño muestral o análisis de poder, cuando corresponda) </w:t>
      </w:r>
    </w:p>
    <w:p w14:paraId="1513E34A"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40"/>
        <w:jc w:val="both"/>
        <w:rPr>
          <w:rFonts w:ascii="Arial" w:hAnsi="Arial" w:cs="Arial"/>
          <w:szCs w:val="24"/>
          <w:lang w:val="es-ES"/>
        </w:rPr>
      </w:pPr>
      <w:r w:rsidRPr="00B23702">
        <w:rPr>
          <w:rFonts w:ascii="Arial" w:hAnsi="Arial" w:cs="Arial"/>
          <w:szCs w:val="24"/>
          <w:lang w:val="es-ES"/>
        </w:rPr>
        <w:t>- Normas y guías o protocolos</w:t>
      </w:r>
    </w:p>
    <w:p w14:paraId="370347A7"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szCs w:val="24"/>
          <w:lang w:val="es-ES"/>
        </w:rPr>
      </w:pPr>
      <w:r w:rsidRPr="00B23702">
        <w:rPr>
          <w:rFonts w:ascii="Arial" w:hAnsi="Arial" w:cs="Arial"/>
          <w:szCs w:val="24"/>
          <w:lang w:val="es-ES"/>
        </w:rPr>
        <w:t>- Un estudio preliminar (argumentar en base a un estudio preliminar, el n° de animales a utilizar, o el esfuerzo de captura)</w:t>
      </w:r>
    </w:p>
    <w:p w14:paraId="13E0AD3C"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szCs w:val="24"/>
          <w:lang w:val="es-ES"/>
        </w:rPr>
        <w:t>Una combinación de estos criterios es ideal.</w:t>
      </w:r>
      <w:r w:rsidRPr="00B23702">
        <w:rPr>
          <w:rFonts w:ascii="Arial" w:hAnsi="Arial" w:cs="Arial"/>
          <w:b/>
          <w:sz w:val="22"/>
          <w:szCs w:val="22"/>
          <w:lang w:val="es-ES_tradnl"/>
        </w:rPr>
        <w:tab/>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7F8F59CD" w14:textId="77777777" w:rsidTr="00B45354">
        <w:tc>
          <w:tcPr>
            <w:tcW w:w="10031" w:type="dxa"/>
          </w:tcPr>
          <w:p w14:paraId="2D6288ED" w14:textId="77777777" w:rsidR="003B7FE8" w:rsidRDefault="003B7FE8"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382BB36E" w14:textId="77777777" w:rsidR="00453677" w:rsidRPr="00B23702" w:rsidRDefault="00453677"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3974FB51" w14:textId="77777777" w:rsidR="003B7FE8" w:rsidRPr="00B23702" w:rsidRDefault="003B7FE8" w:rsidP="003B7FE8">
      <w:pPr>
        <w:widowControl/>
        <w:spacing w:after="200"/>
        <w:ind w:left="357"/>
        <w:jc w:val="both"/>
        <w:rPr>
          <w:rFonts w:ascii="Arial" w:hAnsi="Arial" w:cs="Arial"/>
          <w:sz w:val="22"/>
          <w:szCs w:val="22"/>
          <w:lang w:val="es-ES"/>
        </w:rPr>
      </w:pPr>
    </w:p>
    <w:p w14:paraId="57DA375A"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caps/>
          <w:szCs w:val="24"/>
          <w:lang w:val="es-ES"/>
        </w:rPr>
        <w:t>Procedencia de los animales</w:t>
      </w:r>
      <w:r w:rsidRPr="00B23702">
        <w:rPr>
          <w:rFonts w:ascii="Arial" w:hAnsi="Arial" w:cs="Arial"/>
          <w:szCs w:val="24"/>
          <w:lang w:val="es-ES"/>
        </w:rPr>
        <w:t>: Especificar si los animales se adquirieron para el estudio, su procedencia y cómo fueron transportados al lugar de estudio.</w:t>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00BE50D4" w14:textId="77777777" w:rsidTr="00B45354">
        <w:tc>
          <w:tcPr>
            <w:tcW w:w="10031" w:type="dxa"/>
          </w:tcPr>
          <w:p w14:paraId="698A6B3C" w14:textId="77777777" w:rsidR="003B7FE8" w:rsidRDefault="003B7FE8"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7E40BA14" w14:textId="77777777" w:rsidR="00453677" w:rsidRDefault="00453677"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142F96F1" w14:textId="77777777" w:rsidR="00453677" w:rsidRPr="00B23702" w:rsidRDefault="00453677" w:rsidP="0045367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202F8E1D" w14:textId="77777777" w:rsidR="003B7FE8" w:rsidRPr="00B23702" w:rsidRDefault="003B7FE8" w:rsidP="003B7FE8">
      <w:pPr>
        <w:widowControl/>
        <w:spacing w:before="100" w:beforeAutospacing="1" w:after="100" w:afterAutospacing="1"/>
        <w:ind w:left="360"/>
        <w:jc w:val="both"/>
        <w:rPr>
          <w:rFonts w:ascii="Arial" w:hAnsi="Arial" w:cs="Arial"/>
          <w:sz w:val="22"/>
          <w:szCs w:val="22"/>
          <w:lang w:val="es-ES"/>
        </w:rPr>
      </w:pPr>
    </w:p>
    <w:p w14:paraId="5B6BB1BF"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Cs w:val="24"/>
          <w:lang w:val="es-ES"/>
        </w:rPr>
      </w:pPr>
      <w:r w:rsidRPr="00B23702">
        <w:rPr>
          <w:rFonts w:ascii="Arial" w:hAnsi="Arial" w:cs="Arial"/>
          <w:b/>
          <w:caps/>
          <w:szCs w:val="24"/>
          <w:lang w:val="es-ES"/>
        </w:rPr>
        <w:t>Personal involucrado en el proyecto:</w:t>
      </w:r>
      <w:r w:rsidR="00CE193E">
        <w:rPr>
          <w:rFonts w:ascii="Arial" w:hAnsi="Arial" w:cs="Arial"/>
          <w:b/>
          <w:caps/>
          <w:szCs w:val="24"/>
          <w:lang w:val="es-ES"/>
        </w:rPr>
        <w:t xml:space="preserve"> </w:t>
      </w:r>
      <w:r w:rsidRPr="00B23702">
        <w:rPr>
          <w:rFonts w:ascii="Arial" w:hAnsi="Arial" w:cs="Arial"/>
          <w:szCs w:val="24"/>
          <w:lang w:val="es-ES"/>
        </w:rPr>
        <w:t>El personal debe estar entrenado sobre el manejo y cuidado de los animales con que se trabajará, y entender su rol en facilitar el adecuado bienestar de los animales para el correcto y exitoso desarrollo del proyecto.</w:t>
      </w:r>
      <w:r w:rsidR="00CE193E">
        <w:rPr>
          <w:rFonts w:ascii="Arial" w:hAnsi="Arial" w:cs="Arial"/>
          <w:szCs w:val="24"/>
          <w:lang w:val="es-ES"/>
        </w:rPr>
        <w:t xml:space="preserve"> </w:t>
      </w:r>
      <w:r w:rsidRPr="00B23702">
        <w:rPr>
          <w:rFonts w:ascii="Arial" w:hAnsi="Arial" w:cs="Arial"/>
          <w:szCs w:val="24"/>
          <w:lang w:val="es-ES"/>
        </w:rPr>
        <w:t>Los procedimientos en animales vivos sólo podrán practicarse por personal calificado. Se entiende por personal calificado aquel que tenga estudios en las áreas veterinaria, médica o de ciencias afines, certificados por una institución académica del Estado o reconocida por éste. Este personal debe ser capaz de reconocer tempranamente los cambios conductuales y físicos en los animales, que puedan estar relacionados con angustia severa, lesiones o enfermedad.</w:t>
      </w:r>
    </w:p>
    <w:p w14:paraId="4D8ECF1B"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
        </w:rPr>
      </w:pPr>
      <w:r w:rsidRPr="00B23702">
        <w:rPr>
          <w:rFonts w:ascii="Arial" w:hAnsi="Arial" w:cs="Arial"/>
          <w:szCs w:val="24"/>
          <w:lang w:val="es-ES"/>
        </w:rPr>
        <w:t>Si los procedimientos consistiesen en intervenciones quirúrgicas que necesariamente implican el uso de anestesia para evitar sufrimientos innecesarios, deberán ser practicados por un médico veterinario u otro profesional co</w:t>
      </w:r>
      <w:r w:rsidR="00B23702">
        <w:rPr>
          <w:rFonts w:ascii="Arial" w:hAnsi="Arial" w:cs="Arial"/>
          <w:szCs w:val="24"/>
          <w:lang w:val="es-ES"/>
        </w:rPr>
        <w:t>mpetente</w:t>
      </w:r>
      <w:r w:rsidRPr="00B23702">
        <w:rPr>
          <w:rFonts w:ascii="Arial" w:hAnsi="Arial" w:cs="Arial"/>
          <w:szCs w:val="24"/>
          <w:lang w:val="es-ES"/>
        </w:rPr>
        <w:t>.</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0E5255E5" w14:textId="77777777" w:rsidTr="00B45354">
        <w:tc>
          <w:tcPr>
            <w:tcW w:w="10031" w:type="dxa"/>
          </w:tcPr>
          <w:p w14:paraId="7AAC1160"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36239686" w14:textId="77777777" w:rsidR="003B7FE8" w:rsidRPr="00B23702" w:rsidRDefault="003B7FE8"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07B5E30C" w14:textId="77777777" w:rsidR="003B7FE8" w:rsidRPr="00B23702" w:rsidRDefault="003B7FE8" w:rsidP="003B7FE8">
      <w:pPr>
        <w:widowControl/>
        <w:spacing w:before="100" w:beforeAutospacing="1" w:after="100" w:afterAutospacing="1"/>
        <w:ind w:left="360"/>
        <w:jc w:val="both"/>
        <w:rPr>
          <w:rFonts w:ascii="Arial" w:hAnsi="Arial" w:cs="Arial"/>
          <w:sz w:val="22"/>
          <w:szCs w:val="22"/>
          <w:lang w:val="es-ES"/>
        </w:rPr>
      </w:pPr>
    </w:p>
    <w:p w14:paraId="67D40751"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szCs w:val="24"/>
          <w:lang w:val="es-ES"/>
        </w:rPr>
        <w:t>Si los animales utilizados en el proyecto se incorporan con alguna intervención previa por ej. Cirugías, se debe señalar la condición en que serán incorporados al proyecto, procedencia e informe médico veterinario si correspondiese:</w:t>
      </w:r>
      <w:r w:rsidRPr="00B23702">
        <w:rPr>
          <w:rFonts w:ascii="Arial" w:hAnsi="Arial" w:cs="Arial"/>
          <w:b/>
          <w:szCs w:val="24"/>
          <w:lang w:val="es-ES_tradnl"/>
        </w:rPr>
        <w:tab/>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461F2A63" w14:textId="77777777" w:rsidTr="00B45354">
        <w:tc>
          <w:tcPr>
            <w:tcW w:w="10031" w:type="dxa"/>
          </w:tcPr>
          <w:p w14:paraId="4C29A4F6" w14:textId="77777777" w:rsidR="003B7FE8" w:rsidRDefault="003B7FE8"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74AA58D7" w14:textId="77777777" w:rsidR="0087526C" w:rsidRPr="00B23702" w:rsidRDefault="0087526C"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34AA0297" w14:textId="77777777" w:rsidR="003B7FE8" w:rsidRPr="00B23702" w:rsidRDefault="003B7FE8" w:rsidP="003B7FE8">
      <w:pPr>
        <w:widowControl/>
        <w:spacing w:before="100" w:beforeAutospacing="1" w:after="100" w:afterAutospacing="1"/>
        <w:ind w:left="360"/>
        <w:jc w:val="both"/>
        <w:rPr>
          <w:rFonts w:ascii="Arial" w:hAnsi="Arial" w:cs="Arial"/>
          <w:sz w:val="22"/>
          <w:szCs w:val="22"/>
          <w:lang w:val="es-ES"/>
        </w:rPr>
      </w:pPr>
    </w:p>
    <w:p w14:paraId="79322089"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sz w:val="22"/>
          <w:szCs w:val="22"/>
          <w:lang w:val="es-ES"/>
        </w:rPr>
      </w:pPr>
      <w:r w:rsidRPr="00B23702">
        <w:rPr>
          <w:rFonts w:ascii="Arial" w:hAnsi="Arial" w:cs="Arial"/>
          <w:b/>
          <w:caps/>
          <w:szCs w:val="24"/>
          <w:lang w:val="es-ES"/>
        </w:rPr>
        <w:t>Alojamiento y Manejo:</w:t>
      </w:r>
      <w:r w:rsidRPr="00B23702">
        <w:rPr>
          <w:rFonts w:ascii="Arial" w:hAnsi="Arial" w:cs="Arial"/>
          <w:szCs w:val="24"/>
          <w:lang w:val="es-ES"/>
        </w:rPr>
        <w:t xml:space="preserve"> describir en detalle el lugar físico de mantenimiento de los animales y las condiciones de mantenimiento y adjuntar PROTOCOLO DE SUPERVISIÓN DE LOS ANIMALES</w:t>
      </w:r>
      <w:r w:rsidR="00B23702">
        <w:rPr>
          <w:rFonts w:ascii="Arial" w:hAnsi="Arial" w:cs="Arial"/>
          <w:szCs w:val="24"/>
          <w:lang w:val="es-ES"/>
        </w:rPr>
        <w:t>.</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0D3EFC9A" w14:textId="77777777" w:rsidTr="00B45354">
        <w:tc>
          <w:tcPr>
            <w:tcW w:w="10031" w:type="dxa"/>
          </w:tcPr>
          <w:p w14:paraId="13172521"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before="120"/>
              <w:jc w:val="both"/>
              <w:rPr>
                <w:rFonts w:ascii="Arial" w:hAnsi="Arial" w:cs="Arial"/>
                <w:sz w:val="22"/>
                <w:szCs w:val="22"/>
                <w:lang w:val="es-ES"/>
              </w:rPr>
            </w:pPr>
            <w:r w:rsidRPr="00B23702">
              <w:rPr>
                <w:rFonts w:ascii="Arial" w:hAnsi="Arial" w:cs="Arial"/>
                <w:sz w:val="22"/>
                <w:szCs w:val="22"/>
                <w:lang w:val="es-ES"/>
              </w:rPr>
              <w:t xml:space="preserve">Ubicación (del espacio donde estarán los </w:t>
            </w:r>
            <w:r w:rsidR="00B23702">
              <w:rPr>
                <w:rFonts w:ascii="Arial" w:hAnsi="Arial" w:cs="Arial"/>
                <w:sz w:val="22"/>
                <w:szCs w:val="22"/>
                <w:lang w:val="es-ES"/>
              </w:rPr>
              <w:t xml:space="preserve">animales) y </w:t>
            </w:r>
            <w:r w:rsidR="003F20E5">
              <w:rPr>
                <w:rFonts w:ascii="Arial" w:hAnsi="Arial" w:cs="Arial"/>
                <w:sz w:val="22"/>
                <w:szCs w:val="22"/>
                <w:lang w:val="es-ES"/>
              </w:rPr>
              <w:t>Autorización del ente regulador:   Centro de Bienestar Animal CEIBA</w:t>
            </w:r>
          </w:p>
          <w:p w14:paraId="79F8121D"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 w:val="22"/>
                <w:szCs w:val="22"/>
                <w:lang w:val="es-ES"/>
              </w:rPr>
            </w:pPr>
          </w:p>
          <w:p w14:paraId="3CDBEC67"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5C090DA6" w14:textId="77777777" w:rsidR="003F20E5" w:rsidRDefault="003F20E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625D782A" w14:textId="77777777" w:rsidR="003F20E5" w:rsidRPr="00B23702" w:rsidRDefault="003F20E5"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36D7BB73"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446D60E8" w14:textId="77777777" w:rsidR="003B7FE8" w:rsidRPr="00B23702" w:rsidRDefault="003B7FE8" w:rsidP="003B7FE8">
      <w:pPr>
        <w:widowControl/>
        <w:spacing w:before="100" w:beforeAutospacing="1" w:after="100" w:afterAutospacing="1"/>
        <w:ind w:left="360"/>
        <w:jc w:val="both"/>
        <w:rPr>
          <w:rFonts w:ascii="Arial" w:hAnsi="Arial" w:cs="Arial"/>
          <w:sz w:val="22"/>
          <w:szCs w:val="22"/>
          <w:lang w:val="es-ES"/>
        </w:rPr>
      </w:pPr>
    </w:p>
    <w:p w14:paraId="332B90A1"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b/>
          <w:szCs w:val="24"/>
          <w:lang w:val="es-ES_tradnl"/>
        </w:rPr>
      </w:pPr>
      <w:r w:rsidRPr="00B23702">
        <w:rPr>
          <w:rFonts w:ascii="Arial" w:hAnsi="Arial" w:cs="Arial"/>
          <w:b/>
          <w:caps/>
          <w:color w:val="000000"/>
          <w:szCs w:val="24"/>
          <w:lang w:val="es-ES"/>
        </w:rPr>
        <w:t>PROCEDIMIENTOS CON ANIMALES Y Refinamiento</w:t>
      </w:r>
      <w:r w:rsidRPr="00B23702">
        <w:rPr>
          <w:rFonts w:ascii="Arial" w:hAnsi="Arial" w:cs="Arial"/>
          <w:color w:val="000000"/>
          <w:szCs w:val="24"/>
          <w:lang w:val="es-ES"/>
        </w:rPr>
        <w:t xml:space="preserve">: </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66BD4C49" w14:textId="77777777" w:rsidTr="00B45354">
        <w:tc>
          <w:tcPr>
            <w:tcW w:w="10031" w:type="dxa"/>
          </w:tcPr>
          <w:p w14:paraId="29583CFE" w14:textId="77777777" w:rsidR="003B7FE8"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3928A135" w14:textId="77777777" w:rsidR="003B7FE8" w:rsidRPr="00B23702" w:rsidRDefault="003B7FE8"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07248B27" w14:textId="77777777" w:rsidR="003B7FE8" w:rsidRPr="00B23702" w:rsidRDefault="003B7FE8" w:rsidP="003B7FE8">
      <w:pPr>
        <w:widowControl/>
        <w:autoSpaceDE w:val="0"/>
        <w:autoSpaceDN w:val="0"/>
        <w:adjustRightInd w:val="0"/>
        <w:spacing w:after="200"/>
        <w:jc w:val="both"/>
        <w:rPr>
          <w:rFonts w:ascii="Arial" w:hAnsi="Arial" w:cs="Arial"/>
          <w:sz w:val="22"/>
          <w:szCs w:val="22"/>
          <w:lang w:val="es-ES"/>
        </w:rPr>
      </w:pPr>
    </w:p>
    <w:p w14:paraId="1FFB0999" w14:textId="77777777" w:rsidR="003B7FE8" w:rsidRPr="00B23702" w:rsidRDefault="003B7FE8" w:rsidP="003B7FE8">
      <w:pPr>
        <w:widowControl/>
        <w:autoSpaceDE w:val="0"/>
        <w:autoSpaceDN w:val="0"/>
        <w:adjustRightInd w:val="0"/>
        <w:spacing w:after="240"/>
        <w:jc w:val="both"/>
        <w:rPr>
          <w:rFonts w:ascii="Arial" w:hAnsi="Arial" w:cs="Arial"/>
          <w:szCs w:val="24"/>
          <w:lang w:val="es-ES_tradnl"/>
        </w:rPr>
      </w:pPr>
      <w:r w:rsidRPr="00B23702">
        <w:rPr>
          <w:rFonts w:ascii="Arial" w:hAnsi="Arial" w:cs="Arial"/>
          <w:b/>
          <w:caps/>
          <w:color w:val="000000"/>
          <w:szCs w:val="24"/>
          <w:lang w:val="es-ES" w:bidi="ar-SA"/>
        </w:rPr>
        <w:t>criterios de punto final</w:t>
      </w:r>
      <w:r w:rsidRPr="00B23702">
        <w:rPr>
          <w:rFonts w:ascii="Arial" w:hAnsi="Arial" w:cs="Arial"/>
          <w:b/>
          <w:color w:val="000000"/>
          <w:szCs w:val="24"/>
          <w:lang w:val="es-ES"/>
        </w:rPr>
        <w:t xml:space="preserve">: </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B23702" w14:paraId="6A37F60F" w14:textId="77777777" w:rsidTr="00B45354">
        <w:tc>
          <w:tcPr>
            <w:tcW w:w="10031" w:type="dxa"/>
          </w:tcPr>
          <w:p w14:paraId="7CABEF6C" w14:textId="77777777" w:rsidR="003B7FE8" w:rsidRDefault="003B7FE8"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6B0CEEF4" w14:textId="77777777" w:rsidR="0087526C" w:rsidRPr="00B23702" w:rsidRDefault="0087526C" w:rsidP="0087526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7FE77B2E"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200"/>
        <w:jc w:val="both"/>
        <w:rPr>
          <w:rFonts w:ascii="Arial" w:hAnsi="Arial" w:cs="Arial"/>
          <w:sz w:val="22"/>
          <w:szCs w:val="22"/>
          <w:lang w:val="es-ES"/>
        </w:rPr>
      </w:pPr>
    </w:p>
    <w:p w14:paraId="6E6D9CD4"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caps/>
          <w:szCs w:val="24"/>
          <w:lang w:val="es-ES"/>
        </w:rPr>
      </w:pPr>
      <w:r w:rsidRPr="00B23702">
        <w:rPr>
          <w:rFonts w:ascii="Arial" w:hAnsi="Arial" w:cs="Arial"/>
          <w:b/>
          <w:caps/>
          <w:szCs w:val="24"/>
          <w:lang w:val="es-ES"/>
        </w:rPr>
        <w:t>Disposición o destino de los animales posterior al experimento:</w:t>
      </w:r>
      <w:r w:rsidR="00CE193E">
        <w:rPr>
          <w:rFonts w:ascii="Arial" w:hAnsi="Arial" w:cs="Arial"/>
          <w:b/>
          <w:caps/>
          <w:szCs w:val="24"/>
          <w:lang w:val="es-ES"/>
        </w:rPr>
        <w:t xml:space="preserve"> </w:t>
      </w:r>
      <w:r w:rsidRPr="00B23702">
        <w:rPr>
          <w:rFonts w:ascii="Arial" w:hAnsi="Arial" w:cs="Arial"/>
          <w:szCs w:val="24"/>
          <w:lang w:val="es-ES_tradnl"/>
        </w:rPr>
        <w:t>Mencionar el destino de los animales al final del estudio. Cuando el destino final es la (si los procedimientos no terminan con la eutanasia de los animales, o si quedan animales sin eutanasiar al final del estudio), mencionar el método a utilizar (usando como base la guía detallada en el apartado Refinamiento).</w:t>
      </w:r>
    </w:p>
    <w:p w14:paraId="7E265A70"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Cs w:val="24"/>
          <w:lang w:val="es-ES_tradnl"/>
        </w:rPr>
      </w:pPr>
      <w:r w:rsidRPr="00B23702">
        <w:rPr>
          <w:rFonts w:ascii="Arial" w:hAnsi="Arial" w:cs="Arial"/>
          <w:szCs w:val="24"/>
          <w:lang w:val="es-ES_tradnl"/>
        </w:rPr>
        <w:t>Cuando la reutilización de animales es posible en otros estudios, detallar y justificar los criterios de reutilización.</w:t>
      </w:r>
    </w:p>
    <w:p w14:paraId="20686A68"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szCs w:val="24"/>
          <w:lang w:val="es-ES_tradnl"/>
        </w:rPr>
      </w:pPr>
      <w:r w:rsidRPr="00B23702">
        <w:rPr>
          <w:rFonts w:ascii="Arial" w:hAnsi="Arial" w:cs="Arial"/>
          <w:szCs w:val="24"/>
          <w:lang w:val="es-ES_tradnl"/>
        </w:rPr>
        <w:t xml:space="preserve">En el caso de la adopción de animales domésticos, el investigador deberá asegurar el cuidado y salud de los animales antes de ser entregados e informar a la </w:t>
      </w:r>
      <w:bookmarkStart w:id="1" w:name="_Hlk523131501"/>
      <w:r w:rsidRPr="00B23702">
        <w:rPr>
          <w:rFonts w:ascii="Arial" w:hAnsi="Arial" w:cs="Arial"/>
          <w:szCs w:val="24"/>
          <w:lang w:val="es-ES_tradnl"/>
        </w:rPr>
        <w:t xml:space="preserve">Vicerrectoría de Investigación </w:t>
      </w:r>
      <w:bookmarkEnd w:id="1"/>
      <w:r w:rsidRPr="00B23702">
        <w:rPr>
          <w:rFonts w:ascii="Arial" w:hAnsi="Arial" w:cs="Arial"/>
          <w:szCs w:val="24"/>
          <w:lang w:val="es-ES_tradnl"/>
        </w:rPr>
        <w:t xml:space="preserve">para registro del receptor. </w:t>
      </w:r>
    </w:p>
    <w:p w14:paraId="60C6EB06" w14:textId="77777777" w:rsidR="003B7FE8" w:rsidRPr="00B23702" w:rsidRDefault="003B7FE8" w:rsidP="003B7FE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20"/>
        <w:jc w:val="both"/>
        <w:rPr>
          <w:rFonts w:ascii="Arial" w:hAnsi="Arial" w:cs="Arial"/>
          <w:szCs w:val="24"/>
          <w:lang w:val="es-ES_tradnl"/>
        </w:rPr>
      </w:pPr>
      <w:r w:rsidRPr="00B23702">
        <w:rPr>
          <w:rFonts w:ascii="Arial" w:hAnsi="Arial" w:cs="Arial"/>
          <w:szCs w:val="24"/>
          <w:lang w:val="es-ES_tradnl"/>
        </w:rPr>
        <w:t>La liberación de animales silvestres, capturados en vida libre y usados para experimentación en cautiverio o semicautiverio, debe considerar aspectos de salud pública, de protección ambiental, de biodiversidad, de bienestar animal, y debe efectuarse respetando la legislación vigente (considerar permisos o autorizaciones) y los protocolos ya formulados para tales efectos.</w:t>
      </w:r>
    </w:p>
    <w:tbl>
      <w:tblPr>
        <w:tblpPr w:leftFromText="141" w:rightFromText="141"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B7FE8" w:rsidRPr="00A74AC4" w14:paraId="520C8209" w14:textId="77777777" w:rsidTr="00B45354">
        <w:tc>
          <w:tcPr>
            <w:tcW w:w="10031" w:type="dxa"/>
          </w:tcPr>
          <w:p w14:paraId="4A333DD0"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2AD73F56"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p w14:paraId="1EA599DD" w14:textId="77777777" w:rsidR="003B7FE8" w:rsidRPr="00B23702" w:rsidRDefault="003B7FE8" w:rsidP="00B4535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Arial" w:hAnsi="Arial" w:cs="Arial"/>
                <w:b/>
                <w:sz w:val="22"/>
                <w:szCs w:val="22"/>
                <w:lang w:val="es-ES_tradnl"/>
              </w:rPr>
            </w:pPr>
          </w:p>
        </w:tc>
      </w:tr>
    </w:tbl>
    <w:p w14:paraId="44E56970" w14:textId="77777777" w:rsidR="003B7FE8" w:rsidRPr="00B23702" w:rsidRDefault="003B7FE8" w:rsidP="003B7FE8">
      <w:pPr>
        <w:widowControl/>
        <w:spacing w:after="200"/>
        <w:ind w:left="357"/>
        <w:jc w:val="both"/>
        <w:rPr>
          <w:rFonts w:ascii="Arial" w:hAnsi="Arial" w:cs="Arial"/>
          <w:sz w:val="22"/>
          <w:szCs w:val="22"/>
          <w:lang w:val="es-ES"/>
        </w:rPr>
      </w:pPr>
    </w:p>
    <w:p w14:paraId="300AC32F" w14:textId="77777777" w:rsidR="003B7FE8" w:rsidRPr="00B23702" w:rsidRDefault="003B7FE8" w:rsidP="003B7FE8">
      <w:pPr>
        <w:widowControl/>
        <w:ind w:left="360"/>
        <w:jc w:val="both"/>
        <w:rPr>
          <w:rFonts w:ascii="Arial" w:hAnsi="Arial" w:cs="Arial"/>
          <w:szCs w:val="24"/>
          <w:lang w:val="es-ES"/>
        </w:rPr>
      </w:pPr>
    </w:p>
    <w:p w14:paraId="27EE9F38" w14:textId="77777777" w:rsidR="003B7FE8" w:rsidRPr="00B23702" w:rsidRDefault="003B7FE8" w:rsidP="003B7FE8">
      <w:pPr>
        <w:pStyle w:val="Textoindependiente"/>
        <w:numPr>
          <w:ilvl w:val="0"/>
          <w:numId w:val="1"/>
        </w:numPr>
        <w:tabs>
          <w:tab w:val="clear" w:pos="0"/>
          <w:tab w:val="clear" w:pos="144"/>
          <w:tab w:val="clear" w:pos="6336"/>
          <w:tab w:val="clear" w:pos="6624"/>
        </w:tabs>
        <w:autoSpaceDE w:val="0"/>
        <w:autoSpaceDN w:val="0"/>
        <w:adjustRightInd w:val="0"/>
        <w:spacing w:after="120"/>
        <w:ind w:left="714" w:hanging="357"/>
        <w:jc w:val="both"/>
        <w:rPr>
          <w:rFonts w:ascii="Arial" w:hAnsi="Arial" w:cs="Arial"/>
          <w:szCs w:val="24"/>
        </w:rPr>
      </w:pPr>
      <w:r w:rsidRPr="00B23702">
        <w:rPr>
          <w:rFonts w:ascii="Arial" w:hAnsi="Arial" w:cs="Arial"/>
          <w:szCs w:val="24"/>
        </w:rPr>
        <w:t xml:space="preserve">Para el uso de especies silvestres o protegidas en investigaciones biomédicas se solicitarán los permisos respectivos validados por la autoridad competente al momento de la visita de seguimiento del proyecto. </w:t>
      </w:r>
    </w:p>
    <w:p w14:paraId="085EE337" w14:textId="77777777" w:rsidR="003B7FE8" w:rsidRPr="00DD4C32" w:rsidRDefault="003B7FE8" w:rsidP="00DD4C32">
      <w:pPr>
        <w:widowControl/>
        <w:rPr>
          <w:rFonts w:ascii="Times New Roman" w:hAnsi="Times New Roman"/>
          <w:lang w:val="es-ES_tradnl" w:eastAsia="es-ES_tradnl" w:bidi="ar-SA"/>
        </w:rPr>
      </w:pPr>
      <w:r w:rsidRPr="00B23702">
        <w:rPr>
          <w:rFonts w:ascii="Arial" w:hAnsi="Arial" w:cs="Arial"/>
          <w:szCs w:val="24"/>
          <w:lang w:val="es-CL"/>
        </w:rPr>
        <w:t xml:space="preserve">Los investigadores que usen animales en la investigación </w:t>
      </w:r>
      <w:r w:rsidRPr="00B23702">
        <w:rPr>
          <w:rFonts w:ascii="Arial" w:hAnsi="Arial" w:cs="Arial"/>
          <w:b/>
          <w:szCs w:val="24"/>
          <w:u w:val="single"/>
          <w:lang w:val="es-CL"/>
        </w:rPr>
        <w:t>deben conocer y dar cumplimiento</w:t>
      </w:r>
      <w:r w:rsidRPr="00B23702">
        <w:rPr>
          <w:rFonts w:ascii="Arial" w:hAnsi="Arial" w:cs="Arial"/>
          <w:szCs w:val="24"/>
          <w:lang w:val="es-CL"/>
        </w:rPr>
        <w:t xml:space="preserve"> a la normativa nacional vigente  que se refiere a el que cometiere actos de maltrato o </w:t>
      </w:r>
      <w:r w:rsidR="00DD4C32">
        <w:rPr>
          <w:rFonts w:ascii="Arial" w:hAnsi="Arial" w:cs="Arial"/>
          <w:szCs w:val="24"/>
          <w:lang w:val="es-CL"/>
        </w:rPr>
        <w:t>crueldad con animales</w:t>
      </w:r>
      <w:r w:rsidR="00A454A7">
        <w:rPr>
          <w:rFonts w:ascii="Arial" w:hAnsi="Arial" w:cs="Arial"/>
          <w:szCs w:val="24"/>
          <w:lang w:val="es-CL"/>
        </w:rPr>
        <w:t>, comprometiendose con la protección animal</w:t>
      </w:r>
      <w:r w:rsidR="00DD4C32">
        <w:rPr>
          <w:rFonts w:ascii="Arial" w:hAnsi="Arial" w:cs="Arial"/>
          <w:szCs w:val="24"/>
          <w:lang w:val="es-CL"/>
        </w:rPr>
        <w:t xml:space="preserve"> (Ley 774 del 2016</w:t>
      </w:r>
      <w:r w:rsidR="00A454A7">
        <w:rPr>
          <w:rFonts w:ascii="Arial" w:hAnsi="Arial" w:cs="Arial"/>
          <w:szCs w:val="24"/>
          <w:lang w:val="es-CL"/>
        </w:rPr>
        <w:t xml:space="preserve">) </w:t>
      </w:r>
      <w:r w:rsidR="00DD4C32" w:rsidRPr="00DD4C32">
        <w:rPr>
          <w:rFonts w:ascii="Arial" w:hAnsi="Arial" w:cs="Arial"/>
          <w:lang w:val="es-ES_tradnl"/>
        </w:rPr>
        <w:t>(</w:t>
      </w:r>
      <w:hyperlink r:id="rId9" w:history="1">
        <w:r w:rsidR="00DD4C32" w:rsidRPr="00DD4C32">
          <w:rPr>
            <w:rStyle w:val="Hipervnculo"/>
            <w:rFonts w:ascii="Arial" w:hAnsi="Arial" w:cs="Arial"/>
            <w:lang w:val="es-ES_tradnl"/>
          </w:rPr>
          <w:t>https://dapre.presidencia.gov.co/normativa/normativa/LEY%201774%20DEL%206%20DE%20ENERO%20DE%202016.pdf</w:t>
        </w:r>
      </w:hyperlink>
      <w:r w:rsidRPr="00B23702">
        <w:rPr>
          <w:rFonts w:ascii="Arial" w:hAnsi="Arial" w:cs="Arial"/>
          <w:color w:val="000000"/>
          <w:szCs w:val="24"/>
          <w:lang w:val="es-ES_tradnl" w:bidi="ar-SA"/>
        </w:rPr>
        <w:t>)</w:t>
      </w:r>
      <w:r w:rsidR="00A454A7">
        <w:rPr>
          <w:rFonts w:ascii="Arial" w:hAnsi="Arial" w:cs="Arial"/>
          <w:color w:val="000000"/>
          <w:szCs w:val="24"/>
          <w:lang w:val="es-CL" w:bidi="ar-SA"/>
        </w:rPr>
        <w:t xml:space="preserve"> .</w:t>
      </w:r>
      <w:r w:rsidR="00A454A7" w:rsidRPr="00DD4C32">
        <w:rPr>
          <w:rFonts w:ascii="Times New Roman" w:hAnsi="Times New Roman"/>
          <w:lang w:val="es-ES_tradnl" w:eastAsia="es-ES_tradnl" w:bidi="ar-SA"/>
        </w:rPr>
        <w:t xml:space="preserve"> </w:t>
      </w:r>
    </w:p>
    <w:p w14:paraId="3B3F6D7A" w14:textId="77777777" w:rsidR="003B7FE8" w:rsidRPr="00B23702" w:rsidRDefault="003B7FE8" w:rsidP="003B7FE8">
      <w:pPr>
        <w:widowControl/>
        <w:autoSpaceDE w:val="0"/>
        <w:autoSpaceDN w:val="0"/>
        <w:adjustRightInd w:val="0"/>
        <w:rPr>
          <w:rFonts w:ascii="Arial" w:hAnsi="Arial" w:cs="Arial"/>
          <w:color w:val="000000"/>
          <w:szCs w:val="24"/>
          <w:lang w:val="es-ES_tradnl" w:bidi="ar-SA"/>
        </w:rPr>
      </w:pPr>
    </w:p>
    <w:p w14:paraId="0B57B984" w14:textId="77777777" w:rsidR="003B7FE8" w:rsidRPr="00B23702" w:rsidRDefault="003B7FE8" w:rsidP="003B7FE8">
      <w:pPr>
        <w:autoSpaceDE w:val="0"/>
        <w:autoSpaceDN w:val="0"/>
        <w:adjustRightInd w:val="0"/>
        <w:jc w:val="both"/>
        <w:rPr>
          <w:rFonts w:ascii="Arial" w:hAnsi="Arial" w:cs="Arial"/>
          <w:color w:val="000000"/>
          <w:szCs w:val="24"/>
          <w:lang w:val="es-ES_tradnl" w:bidi="ar-SA"/>
        </w:rPr>
      </w:pPr>
    </w:p>
    <w:p w14:paraId="3F74A869" w14:textId="77777777" w:rsidR="003B7FE8" w:rsidRPr="00B23702" w:rsidRDefault="003B7FE8" w:rsidP="003B7FE8">
      <w:pPr>
        <w:autoSpaceDE w:val="0"/>
        <w:autoSpaceDN w:val="0"/>
        <w:adjustRightInd w:val="0"/>
        <w:jc w:val="both"/>
        <w:rPr>
          <w:rFonts w:ascii="Arial" w:hAnsi="Arial" w:cs="Arial"/>
          <w:color w:val="000000"/>
          <w:szCs w:val="24"/>
          <w:lang w:val="es-ES_tradnl" w:bidi="ar-SA"/>
        </w:rPr>
      </w:pPr>
    </w:p>
    <w:p w14:paraId="796DAB78" w14:textId="77777777" w:rsidR="003B7FE8" w:rsidRPr="00B23702" w:rsidRDefault="003B7FE8" w:rsidP="003B7FE8">
      <w:pPr>
        <w:autoSpaceDE w:val="0"/>
        <w:autoSpaceDN w:val="0"/>
        <w:adjustRightInd w:val="0"/>
        <w:spacing w:after="120"/>
        <w:ind w:left="397" w:right="397"/>
        <w:jc w:val="both"/>
        <w:rPr>
          <w:rFonts w:ascii="Arial" w:hAnsi="Arial" w:cs="Arial"/>
          <w:color w:val="000000"/>
          <w:szCs w:val="24"/>
          <w:lang w:val="es-ES_tradnl" w:bidi="ar-SA"/>
        </w:rPr>
      </w:pPr>
      <w:r w:rsidRPr="00B23702">
        <w:rPr>
          <w:rFonts w:ascii="Arial" w:hAnsi="Arial" w:cs="Arial"/>
          <w:color w:val="000000"/>
          <w:szCs w:val="24"/>
          <w:lang w:val="es-ES_tradnl" w:bidi="ar-SA"/>
        </w:rPr>
        <w:t>La persona firmante, en calidad de investigador/a responsable del proyecto en</w:t>
      </w:r>
      <w:r w:rsidR="00B53FDD" w:rsidRPr="00B23702">
        <w:rPr>
          <w:rFonts w:ascii="Arial" w:hAnsi="Arial" w:cs="Arial"/>
          <w:color w:val="000000"/>
          <w:szCs w:val="24"/>
          <w:lang w:val="es-ES_tradnl" w:bidi="ar-SA"/>
        </w:rPr>
        <w:t xml:space="preserve"> la Corporación Universitaria Lasallista</w:t>
      </w:r>
      <w:r w:rsidRPr="00B23702">
        <w:rPr>
          <w:rFonts w:ascii="Arial" w:hAnsi="Arial" w:cs="Arial"/>
          <w:color w:val="000000"/>
          <w:szCs w:val="24"/>
          <w:lang w:val="es-ES_tradnl" w:bidi="ar-SA"/>
        </w:rPr>
        <w:t>, declara:</w:t>
      </w:r>
    </w:p>
    <w:p w14:paraId="7F5806F0"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xml:space="preserve">- Que conoce y cumplirá la legislación y otras normas reguladoras de la utilización de los </w:t>
      </w:r>
      <w:r w:rsidRPr="00B23702">
        <w:rPr>
          <w:rFonts w:ascii="Arial" w:hAnsi="Arial" w:cs="Arial"/>
          <w:color w:val="000000"/>
          <w:szCs w:val="24"/>
          <w:lang w:val="es-ES_tradnl" w:bidi="ar-SA"/>
        </w:rPr>
        <w:lastRenderedPageBreak/>
        <w:t>animales para la investigación.</w:t>
      </w:r>
    </w:p>
    <w:p w14:paraId="6F0F1833"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Que está consciente de que el estudio propuesto no puede ser iniciado sin que el Comité de Uso de Animales lo informe y evalúe positivamente.</w:t>
      </w:r>
    </w:p>
    <w:p w14:paraId="312055D6"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Que se compromete a aportar cualquier otro dato o información que este Comité le solicite para la evaluación del proyecto.</w:t>
      </w:r>
    </w:p>
    <w:p w14:paraId="4089CF94"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Que se compromete a facilitar el seguimiento en lo que se refiere al estado y condiciones en las que se encuentran los animales a lo largo del procedimiento y una vez finalizado éste.</w:t>
      </w:r>
    </w:p>
    <w:p w14:paraId="01ED3CA2"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Que garantizará la aplicación de los criterios de punto final aquí mencionados.</w:t>
      </w:r>
    </w:p>
    <w:p w14:paraId="053BBA7E"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 Que se compromete a llevar a cabo el proyecto conforme la solicitud presentada al Comité y que solicitará un nuevo informe en caso de introducirse cualquier cambio relevante en el protocolo e información que aquí se presenta.</w:t>
      </w:r>
    </w:p>
    <w:p w14:paraId="5F6E2A9F"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20660519" w14:textId="77777777" w:rsidR="003B7FE8" w:rsidRPr="00B23702" w:rsidRDefault="003B7FE8" w:rsidP="003B7FE8">
      <w:pPr>
        <w:autoSpaceDE w:val="0"/>
        <w:autoSpaceDN w:val="0"/>
        <w:adjustRightInd w:val="0"/>
        <w:spacing w:after="120"/>
        <w:ind w:left="510" w:right="397"/>
        <w:jc w:val="both"/>
        <w:rPr>
          <w:rFonts w:ascii="Arial" w:hAnsi="Arial" w:cs="Arial"/>
          <w:b/>
          <w:color w:val="000000"/>
          <w:sz w:val="26"/>
          <w:szCs w:val="26"/>
          <w:lang w:val="es-ES_tradnl" w:bidi="ar-SA"/>
        </w:rPr>
      </w:pPr>
      <w:r w:rsidRPr="00B23702">
        <w:rPr>
          <w:rFonts w:ascii="Arial" w:hAnsi="Arial" w:cs="Arial"/>
          <w:b/>
          <w:color w:val="000000"/>
          <w:sz w:val="26"/>
          <w:szCs w:val="26"/>
          <w:lang w:val="es-ES_tradnl" w:bidi="ar-SA"/>
        </w:rPr>
        <w:t xml:space="preserve">Se comprobará el cumplimiento de todo lo comunicado en este formulario durante la visita de seguimiento del proyecto, por lo que se recomienda que cualquier cambio sea comunicado en forma oportuna al Subcomité de Uso de Animales. </w:t>
      </w:r>
    </w:p>
    <w:p w14:paraId="04DE577E"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60CF3438"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08133212"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Lugar y Fecha:</w:t>
      </w:r>
      <w:r w:rsidR="00BE386C">
        <w:rPr>
          <w:rFonts w:ascii="Arial" w:hAnsi="Arial" w:cs="Arial"/>
          <w:color w:val="000000"/>
          <w:szCs w:val="24"/>
          <w:lang w:val="es-ES_tradnl" w:bidi="ar-SA"/>
        </w:rPr>
        <w:t xml:space="preserve">  </w:t>
      </w:r>
    </w:p>
    <w:p w14:paraId="63749B54" w14:textId="77777777" w:rsidR="003B7FE8" w:rsidRDefault="005E16E3" w:rsidP="003B7FE8">
      <w:pPr>
        <w:autoSpaceDE w:val="0"/>
        <w:autoSpaceDN w:val="0"/>
        <w:adjustRightInd w:val="0"/>
        <w:spacing w:after="120"/>
        <w:ind w:left="680" w:right="397" w:hanging="170"/>
        <w:jc w:val="both"/>
        <w:rPr>
          <w:rFonts w:ascii="Arial" w:hAnsi="Arial" w:cs="Arial"/>
          <w:color w:val="000000"/>
          <w:szCs w:val="24"/>
          <w:lang w:val="es-ES_tradnl" w:bidi="ar-SA"/>
        </w:rPr>
      </w:pPr>
      <w:r>
        <w:rPr>
          <w:rFonts w:ascii="Arial" w:hAnsi="Arial" w:cs="Arial"/>
          <w:color w:val="000000"/>
          <w:szCs w:val="24"/>
          <w:lang w:val="es-ES_tradnl" w:bidi="ar-SA"/>
        </w:rPr>
        <w:t xml:space="preserve">  </w:t>
      </w:r>
    </w:p>
    <w:p w14:paraId="0B77C79A" w14:textId="77777777" w:rsidR="005E16E3" w:rsidRDefault="005E16E3"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0D310982" w14:textId="77777777" w:rsidR="005E16E3" w:rsidRPr="00B23702" w:rsidRDefault="005E16E3" w:rsidP="003B7FE8">
      <w:pPr>
        <w:autoSpaceDE w:val="0"/>
        <w:autoSpaceDN w:val="0"/>
        <w:adjustRightInd w:val="0"/>
        <w:spacing w:after="120"/>
        <w:ind w:left="680" w:right="397" w:hanging="170"/>
        <w:jc w:val="both"/>
        <w:rPr>
          <w:rFonts w:ascii="Arial" w:hAnsi="Arial" w:cs="Arial"/>
          <w:color w:val="000000"/>
          <w:szCs w:val="24"/>
          <w:lang w:val="es-ES_tradnl" w:bidi="ar-SA"/>
        </w:rPr>
      </w:pPr>
      <w:bookmarkStart w:id="2" w:name="_GoBack"/>
      <w:bookmarkEnd w:id="2"/>
    </w:p>
    <w:p w14:paraId="2D467A4C" w14:textId="77777777" w:rsidR="003B7FE8"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r w:rsidRPr="00B23702">
        <w:rPr>
          <w:rFonts w:ascii="Arial" w:hAnsi="Arial" w:cs="Arial"/>
          <w:color w:val="000000"/>
          <w:szCs w:val="24"/>
          <w:lang w:val="es-ES_tradnl" w:bidi="ar-SA"/>
        </w:rPr>
        <w:t>Nombre y Firma</w:t>
      </w:r>
    </w:p>
    <w:p w14:paraId="03CE86B0" w14:textId="77777777" w:rsidR="00BE386C" w:rsidRPr="00B23702" w:rsidRDefault="00BE386C"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2511AF95" w14:textId="77777777" w:rsidR="003B7FE8" w:rsidRPr="00B23702" w:rsidRDefault="003B7FE8" w:rsidP="003B7FE8">
      <w:pPr>
        <w:autoSpaceDE w:val="0"/>
        <w:autoSpaceDN w:val="0"/>
        <w:adjustRightInd w:val="0"/>
        <w:spacing w:after="120"/>
        <w:ind w:left="680" w:right="397" w:hanging="170"/>
        <w:jc w:val="both"/>
        <w:rPr>
          <w:rFonts w:ascii="Arial" w:hAnsi="Arial" w:cs="Arial"/>
          <w:color w:val="000000"/>
          <w:szCs w:val="24"/>
          <w:lang w:val="es-ES_tradnl" w:bidi="ar-SA"/>
        </w:rPr>
      </w:pPr>
    </w:p>
    <w:p w14:paraId="3289AFF6" w14:textId="77777777" w:rsidR="00426827" w:rsidRPr="00B23702" w:rsidRDefault="00A8513A">
      <w:pPr>
        <w:rPr>
          <w:rFonts w:ascii="Arial" w:hAnsi="Arial" w:cs="Arial"/>
          <w:lang w:val="es-ES_tradnl"/>
        </w:rPr>
      </w:pPr>
    </w:p>
    <w:sectPr w:rsidR="00426827" w:rsidRPr="00B23702" w:rsidSect="003B7FE8">
      <w:footerReference w:type="even" r:id="rId10"/>
      <w:footerReference w:type="default" r:id="rId11"/>
      <w:endnotePr>
        <w:numFmt w:val="decimal"/>
      </w:endnotePr>
      <w:pgSz w:w="12242" w:h="15842" w:code="1"/>
      <w:pgMar w:top="851" w:right="851" w:bottom="851" w:left="851" w:header="482" w:footer="851"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6790" w14:textId="77777777" w:rsidR="00A8513A" w:rsidRDefault="00A8513A">
      <w:r>
        <w:separator/>
      </w:r>
    </w:p>
  </w:endnote>
  <w:endnote w:type="continuationSeparator" w:id="0">
    <w:p w14:paraId="138A5575" w14:textId="77777777" w:rsidR="00A8513A" w:rsidRDefault="00A8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Garamond LightCondensed">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5A0D7" w14:textId="77777777" w:rsidR="00314A5E" w:rsidRDefault="00AB0564">
    <w:pPr>
      <w:pStyle w:val="Piedepgina"/>
      <w:framePr w:wrap="around" w:vAnchor="text" w:hAnchor="margin" w:xAlign="center" w:y="1"/>
      <w:rPr>
        <w:rStyle w:val="Nmerodepgina"/>
      </w:rPr>
    </w:pPr>
    <w:r>
      <w:rPr>
        <w:rStyle w:val="Nmerodepgina"/>
      </w:rPr>
      <w:fldChar w:fldCharType="begin"/>
    </w:r>
    <w:r w:rsidR="003B7FE8">
      <w:rPr>
        <w:rStyle w:val="Nmerodepgina"/>
      </w:rPr>
      <w:instrText xml:space="preserve">PAGE  </w:instrText>
    </w:r>
    <w:r>
      <w:rPr>
        <w:rStyle w:val="Nmerodepgina"/>
      </w:rPr>
      <w:fldChar w:fldCharType="end"/>
    </w:r>
  </w:p>
  <w:p w14:paraId="29C815FF" w14:textId="77777777" w:rsidR="00314A5E" w:rsidRDefault="00A8513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24AA" w14:textId="77777777" w:rsidR="00314A5E" w:rsidRDefault="00AB0564">
    <w:pPr>
      <w:pStyle w:val="Piedepgina"/>
      <w:framePr w:wrap="around" w:vAnchor="text" w:hAnchor="margin" w:xAlign="center" w:y="1"/>
      <w:rPr>
        <w:rStyle w:val="Nmerodepgina"/>
      </w:rPr>
    </w:pPr>
    <w:r>
      <w:rPr>
        <w:rStyle w:val="Nmerodepgina"/>
      </w:rPr>
      <w:fldChar w:fldCharType="begin"/>
    </w:r>
    <w:r w:rsidR="003B7FE8">
      <w:rPr>
        <w:rStyle w:val="Nmerodepgina"/>
      </w:rPr>
      <w:instrText xml:space="preserve">PAGE  </w:instrText>
    </w:r>
    <w:r>
      <w:rPr>
        <w:rStyle w:val="Nmerodepgina"/>
      </w:rPr>
      <w:fldChar w:fldCharType="separate"/>
    </w:r>
    <w:r w:rsidR="005E16E3">
      <w:rPr>
        <w:rStyle w:val="Nmerodepgina"/>
        <w:noProof/>
      </w:rPr>
      <w:t>1</w:t>
    </w:r>
    <w:r>
      <w:rPr>
        <w:rStyle w:val="Nmerodepgina"/>
      </w:rPr>
      <w:fldChar w:fldCharType="end"/>
    </w:r>
  </w:p>
  <w:p w14:paraId="426069B2" w14:textId="77777777" w:rsidR="00314A5E" w:rsidRDefault="00A8513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B023C" w14:textId="77777777" w:rsidR="00A8513A" w:rsidRDefault="00A8513A">
      <w:r>
        <w:separator/>
      </w:r>
    </w:p>
  </w:footnote>
  <w:footnote w:type="continuationSeparator" w:id="0">
    <w:p w14:paraId="4872FCA6" w14:textId="77777777" w:rsidR="00A8513A" w:rsidRDefault="00A851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2005"/>
    <w:multiLevelType w:val="hybridMultilevel"/>
    <w:tmpl w:val="4D32D2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3F235FB"/>
    <w:multiLevelType w:val="hybridMultilevel"/>
    <w:tmpl w:val="70B67440"/>
    <w:lvl w:ilvl="0" w:tplc="4B8CB182">
      <w:start w:val="1"/>
      <w:numFmt w:val="bullet"/>
      <w:suff w:val="space"/>
      <w:lvlText w:val=""/>
      <w:lvlJc w:val="left"/>
      <w:pPr>
        <w:ind w:left="58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262F15"/>
    <w:multiLevelType w:val="hybridMultilevel"/>
    <w:tmpl w:val="95C87D90"/>
    <w:lvl w:ilvl="0" w:tplc="0A5E3C46">
      <w:start w:val="1"/>
      <w:numFmt w:val="bullet"/>
      <w:suff w:val="space"/>
      <w:lvlText w:val=""/>
      <w:lvlJc w:val="left"/>
      <w:pPr>
        <w:ind w:left="227" w:firstLine="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511F9B"/>
    <w:multiLevelType w:val="hybridMultilevel"/>
    <w:tmpl w:val="17A47602"/>
    <w:lvl w:ilvl="0" w:tplc="202EFB08">
      <w:start w:val="1"/>
      <w:numFmt w:val="bullet"/>
      <w:suff w:val="space"/>
      <w:lvlText w:val=""/>
      <w:lvlJc w:val="left"/>
      <w:pPr>
        <w:ind w:left="587"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D52432C"/>
    <w:multiLevelType w:val="hybridMultilevel"/>
    <w:tmpl w:val="CBDA1662"/>
    <w:lvl w:ilvl="0" w:tplc="9B081292">
      <w:start w:val="1"/>
      <w:numFmt w:val="bullet"/>
      <w:suff w:val="space"/>
      <w:lvlText w:val=""/>
      <w:lvlJc w:val="left"/>
      <w:pPr>
        <w:ind w:left="58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5">
    <w:nsid w:val="6DB16F61"/>
    <w:multiLevelType w:val="hybridMultilevel"/>
    <w:tmpl w:val="1A74200E"/>
    <w:lvl w:ilvl="0" w:tplc="7FC4069E">
      <w:start w:val="1"/>
      <w:numFmt w:val="bullet"/>
      <w:suff w:val="space"/>
      <w:lvlText w:val=""/>
      <w:lvlJc w:val="left"/>
      <w:pPr>
        <w:ind w:left="58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003248"/>
    <w:multiLevelType w:val="hybridMultilevel"/>
    <w:tmpl w:val="BCCA1D36"/>
    <w:lvl w:ilvl="0" w:tplc="0CA0CBC4">
      <w:start w:val="1"/>
      <w:numFmt w:val="bullet"/>
      <w:suff w:val="space"/>
      <w:lvlText w:val=""/>
      <w:lvlJc w:val="left"/>
      <w:pPr>
        <w:ind w:left="587"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E78178A"/>
    <w:multiLevelType w:val="hybridMultilevel"/>
    <w:tmpl w:val="32008370"/>
    <w:lvl w:ilvl="0" w:tplc="25C8BE82">
      <w:start w:val="1"/>
      <w:numFmt w:val="bullet"/>
      <w:suff w:val="space"/>
      <w:lvlText w:val=""/>
      <w:lvlJc w:val="left"/>
      <w:pPr>
        <w:ind w:left="720" w:hanging="72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B7FE8"/>
    <w:rsid w:val="00006A5F"/>
    <w:rsid w:val="001B2E2C"/>
    <w:rsid w:val="001D02E5"/>
    <w:rsid w:val="00266585"/>
    <w:rsid w:val="002E5684"/>
    <w:rsid w:val="00301F01"/>
    <w:rsid w:val="003B7FE8"/>
    <w:rsid w:val="003F20E5"/>
    <w:rsid w:val="00453677"/>
    <w:rsid w:val="004D07AD"/>
    <w:rsid w:val="004F7B27"/>
    <w:rsid w:val="005A144E"/>
    <w:rsid w:val="005E16E3"/>
    <w:rsid w:val="00616858"/>
    <w:rsid w:val="0062037E"/>
    <w:rsid w:val="00625C11"/>
    <w:rsid w:val="007209F7"/>
    <w:rsid w:val="0087526C"/>
    <w:rsid w:val="008C4C8F"/>
    <w:rsid w:val="008E5913"/>
    <w:rsid w:val="00A15C4A"/>
    <w:rsid w:val="00A454A7"/>
    <w:rsid w:val="00A74AC4"/>
    <w:rsid w:val="00A8513A"/>
    <w:rsid w:val="00AB0564"/>
    <w:rsid w:val="00AF1794"/>
    <w:rsid w:val="00B23702"/>
    <w:rsid w:val="00B30444"/>
    <w:rsid w:val="00B336D9"/>
    <w:rsid w:val="00B53FDD"/>
    <w:rsid w:val="00BE386C"/>
    <w:rsid w:val="00CE193E"/>
    <w:rsid w:val="00D80A5B"/>
    <w:rsid w:val="00DB5876"/>
    <w:rsid w:val="00DD4C32"/>
    <w:rsid w:val="00DF104F"/>
    <w:rsid w:val="00E0315B"/>
    <w:rsid w:val="00EF39B4"/>
    <w:rsid w:val="00F77D07"/>
    <w:rsid w:val="00F77EDC"/>
  </w:rsids>
  <m:mathPr>
    <m:mathFont m:val="Cambria Math"/>
    <m:brkBin m:val="before"/>
    <m:brkBinSub m:val="--"/>
    <m:smallFrac/>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F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7FE8"/>
    <w:pPr>
      <w:widowControl w:val="0"/>
    </w:pPr>
    <w:rPr>
      <w:rFonts w:ascii="Courier" w:eastAsia="Times New Roman" w:hAnsi="Courier" w:cs="Times New Roman"/>
      <w:szCs w:val="20"/>
      <w:lang w:val="en-US" w:eastAsia="es-ES" w:bidi="he-IL"/>
    </w:rPr>
  </w:style>
  <w:style w:type="paragraph" w:styleId="Ttulo8">
    <w:name w:val="heading 8"/>
    <w:basedOn w:val="Normal"/>
    <w:next w:val="Normal"/>
    <w:link w:val="Ttulo8Car"/>
    <w:qFormat/>
    <w:rsid w:val="003B7FE8"/>
    <w:pPr>
      <w:keepNext/>
      <w:spacing w:line="120" w:lineRule="atLeast"/>
      <w:jc w:val="center"/>
      <w:outlineLvl w:val="7"/>
    </w:pPr>
    <w:rPr>
      <w:rFonts w:ascii="Garamond LightCondensed" w:hAnsi="Garamond LightCondensed"/>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3B7FE8"/>
    <w:rPr>
      <w:rFonts w:ascii="Garamond LightCondensed" w:eastAsia="Times New Roman" w:hAnsi="Garamond LightCondensed" w:cs="Times New Roman"/>
      <w:b/>
      <w:szCs w:val="20"/>
      <w:lang w:val="en-US" w:eastAsia="es-ES" w:bidi="he-IL"/>
    </w:rPr>
  </w:style>
  <w:style w:type="paragraph" w:styleId="Piedepgina">
    <w:name w:val="footer"/>
    <w:basedOn w:val="Normal"/>
    <w:link w:val="PiedepginaCar"/>
    <w:semiHidden/>
    <w:rsid w:val="003B7FE8"/>
    <w:pPr>
      <w:tabs>
        <w:tab w:val="center" w:pos="4252"/>
        <w:tab w:val="right" w:pos="8504"/>
      </w:tabs>
    </w:pPr>
  </w:style>
  <w:style w:type="character" w:customStyle="1" w:styleId="PiedepginaCar">
    <w:name w:val="Pie de página Car"/>
    <w:basedOn w:val="Fuentedeprrafopredeter"/>
    <w:link w:val="Piedepgina"/>
    <w:semiHidden/>
    <w:rsid w:val="003B7FE8"/>
    <w:rPr>
      <w:rFonts w:ascii="Courier" w:eastAsia="Times New Roman" w:hAnsi="Courier" w:cs="Times New Roman"/>
      <w:szCs w:val="20"/>
      <w:lang w:val="en-US" w:eastAsia="es-ES" w:bidi="he-IL"/>
    </w:rPr>
  </w:style>
  <w:style w:type="character" w:styleId="Nmerodepgina">
    <w:name w:val="page number"/>
    <w:basedOn w:val="Fuentedeprrafopredeter"/>
    <w:semiHidden/>
    <w:rsid w:val="003B7FE8"/>
  </w:style>
  <w:style w:type="paragraph" w:styleId="Textoindependiente">
    <w:name w:val="Body Text"/>
    <w:basedOn w:val="Normal"/>
    <w:link w:val="TextoindependienteCar"/>
    <w:semiHidden/>
    <w:rsid w:val="003B7FE8"/>
    <w:pPr>
      <w:widowControl/>
      <w:tabs>
        <w:tab w:val="left" w:pos="0"/>
        <w:tab w:val="left" w:pos="144"/>
        <w:tab w:val="right" w:leader="dot" w:pos="6336"/>
        <w:tab w:val="left" w:pos="6624"/>
      </w:tabs>
    </w:pPr>
    <w:rPr>
      <w:rFonts w:ascii="Garamond" w:hAnsi="Garamond"/>
      <w:lang w:val="es-ES_tradnl"/>
    </w:rPr>
  </w:style>
  <w:style w:type="character" w:customStyle="1" w:styleId="TextoindependienteCar">
    <w:name w:val="Texto independiente Car"/>
    <w:basedOn w:val="Fuentedeprrafopredeter"/>
    <w:link w:val="Textoindependiente"/>
    <w:semiHidden/>
    <w:rsid w:val="003B7FE8"/>
    <w:rPr>
      <w:rFonts w:ascii="Garamond" w:eastAsia="Times New Roman" w:hAnsi="Garamond" w:cs="Times New Roman"/>
      <w:szCs w:val="20"/>
      <w:lang w:eastAsia="es-ES" w:bidi="he-IL"/>
    </w:rPr>
  </w:style>
  <w:style w:type="character" w:styleId="Hipervnculo">
    <w:name w:val="Hyperlink"/>
    <w:semiHidden/>
    <w:rsid w:val="003B7FE8"/>
    <w:rPr>
      <w:color w:val="0000FF"/>
      <w:u w:val="single"/>
    </w:rPr>
  </w:style>
  <w:style w:type="paragraph" w:styleId="Textodeglobo">
    <w:name w:val="Balloon Text"/>
    <w:basedOn w:val="Normal"/>
    <w:link w:val="TextodegloboCar"/>
    <w:uiPriority w:val="99"/>
    <w:semiHidden/>
    <w:unhideWhenUsed/>
    <w:rsid w:val="00BE386C"/>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6C"/>
    <w:rPr>
      <w:rFonts w:ascii="Tahoma" w:eastAsia="Times New Roman" w:hAnsi="Tahoma" w:cs="Tahoma"/>
      <w:sz w:val="16"/>
      <w:szCs w:val="16"/>
      <w:lang w:val="en-U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024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dapre.presidencia.gov.co/normativa/normativa/LEY%201774%20DEL%206%20DE%20ENERO%20DE%202016.pdf" TargetMode="Externa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0AA1-7399-634F-B1B5-33D75351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1460</Words>
  <Characters>8034</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ALEJANDRO CASTILLO FRANZ</dc:creator>
  <cp:lastModifiedBy>CRISTIAN ALEJANDRO CASTILLO FRANZ</cp:lastModifiedBy>
  <cp:revision>3</cp:revision>
  <dcterms:created xsi:type="dcterms:W3CDTF">2020-02-19T19:54:00Z</dcterms:created>
  <dcterms:modified xsi:type="dcterms:W3CDTF">2020-08-20T23:28:00Z</dcterms:modified>
</cp:coreProperties>
</file>